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1631F0E21D60D4B94D1550FBBC9A7CA"/>
        </w:placeholder>
      </w:sdtPr>
      <w:sdtEndPr/>
      <w:sdtContent>
        <w:sdt>
          <w:sdtPr>
            <w:id w:val="-1462265599"/>
            <w:lock w:val="contentLocked"/>
            <w:placeholder>
              <w:docPart w:val="E1631F0E21D60D4B94D1550FBBC9A7CA"/>
            </w:placeholder>
            <w15:appearance w15:val="hidden"/>
          </w:sdtPr>
          <w:sdtEndPr/>
          <w:sdtContent>
            <w:p w14:paraId="2909DE71" w14:textId="77777777" w:rsidR="00432286" w:rsidRDefault="00432286" w:rsidP="00A138C4">
              <w:pPr>
                <w:jc w:val="center"/>
              </w:pPr>
            </w:p>
            <w:p w14:paraId="7AA7533D" w14:textId="77777777" w:rsidR="00432286" w:rsidRDefault="00432286" w:rsidP="00A138C4">
              <w:pPr>
                <w:jc w:val="center"/>
              </w:pPr>
              <w:r>
                <w:rPr>
                  <w:noProof/>
                  <w:lang w:val="en-GB" w:eastAsia="en-GB"/>
                </w:rPr>
                <w:drawing>
                  <wp:anchor distT="0" distB="0" distL="114300" distR="114300" simplePos="0" relativeHeight="251660288" behindDoc="0" locked="0" layoutInCell="1" allowOverlap="1" wp14:anchorId="6584414D" wp14:editId="1DCA0F4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031423A" w14:textId="77777777" w:rsidR="00432286" w:rsidRDefault="00432286" w:rsidP="00A138C4">
              <w:pPr>
                <w:jc w:val="center"/>
              </w:pPr>
              <w:r>
                <w:rPr>
                  <w:noProof/>
                  <w:lang w:val="en-GB" w:eastAsia="en-GB"/>
                </w:rPr>
                <w:drawing>
                  <wp:anchor distT="0" distB="0" distL="114300" distR="114300" simplePos="0" relativeHeight="251659264" behindDoc="1" locked="1" layoutInCell="1" allowOverlap="0" wp14:anchorId="6BB8C446" wp14:editId="2A4E951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C6504E" w14:textId="77777777" w:rsidR="00432286" w:rsidRDefault="00432286" w:rsidP="00A138C4">
              <w:pPr>
                <w:jc w:val="center"/>
              </w:pPr>
            </w:p>
            <w:p w14:paraId="5F03CB1A" w14:textId="77777777" w:rsidR="00432286" w:rsidRDefault="00432286" w:rsidP="00A138C4">
              <w:pPr>
                <w:jc w:val="center"/>
              </w:pPr>
            </w:p>
            <w:p w14:paraId="2F939BF5" w14:textId="77777777" w:rsidR="00432286" w:rsidRDefault="00432286" w:rsidP="00A138C4">
              <w:pPr>
                <w:jc w:val="center"/>
              </w:pPr>
            </w:p>
            <w:p w14:paraId="4CD2D4FA" w14:textId="77777777" w:rsidR="00432286" w:rsidRDefault="00432286" w:rsidP="00A138C4">
              <w:pPr>
                <w:jc w:val="center"/>
              </w:pPr>
            </w:p>
            <w:p w14:paraId="4F4165E4" w14:textId="77777777" w:rsidR="00432286" w:rsidRDefault="00432286" w:rsidP="00A138C4">
              <w:pPr>
                <w:jc w:val="center"/>
              </w:pPr>
            </w:p>
            <w:p w14:paraId="1AEECB53" w14:textId="77777777" w:rsidR="00432286" w:rsidRDefault="00432286" w:rsidP="00A138C4">
              <w:pPr>
                <w:jc w:val="center"/>
              </w:pPr>
            </w:p>
            <w:p w14:paraId="55FAED6B" w14:textId="77777777" w:rsidR="00432286" w:rsidRDefault="00432286" w:rsidP="00A138C4">
              <w:pPr>
                <w:jc w:val="center"/>
              </w:pPr>
            </w:p>
            <w:p w14:paraId="1672F98A" w14:textId="77777777" w:rsidR="00432286" w:rsidRDefault="00F35659" w:rsidP="00A138C4">
              <w:pPr>
                <w:jc w:val="center"/>
              </w:pPr>
            </w:p>
          </w:sdtContent>
        </w:sdt>
      </w:sdtContent>
    </w:sdt>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4477CC" w14:paraId="14D798E6" w14:textId="77777777" w:rsidTr="004477CC">
        <w:trPr>
          <w:trHeight w:val="49"/>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4D003714" w14:textId="77777777" w:rsidR="004477CC" w:rsidRDefault="004477CC" w:rsidP="00F7163E">
            <w:pPr>
              <w:spacing w:line="252" w:lineRule="auto"/>
              <w:rPr>
                <w:lang w:eastAsia="en-US"/>
              </w:rPr>
            </w:pPr>
            <w:r>
              <w:rPr>
                <w:color w:val="0E1B8D"/>
              </w:rPr>
              <w:t xml:space="preserve">RFB No: </w:t>
            </w:r>
          </w:p>
        </w:tc>
        <w:tc>
          <w:tcPr>
            <w:tcW w:w="6104" w:type="dxa"/>
            <w:tcBorders>
              <w:top w:val="single" w:sz="4" w:space="0" w:color="4F81BD"/>
              <w:left w:val="single" w:sz="4" w:space="0" w:color="4F81BD"/>
              <w:bottom w:val="single" w:sz="4" w:space="0" w:color="4F81BD"/>
              <w:right w:val="single" w:sz="4" w:space="0" w:color="4F81BD"/>
            </w:tcBorders>
          </w:tcPr>
          <w:p w14:paraId="6EFA568F" w14:textId="77777777" w:rsidR="004477CC" w:rsidRDefault="004477CC" w:rsidP="00F7163E">
            <w:pPr>
              <w:spacing w:line="252" w:lineRule="auto"/>
              <w:ind w:left="5"/>
              <w:rPr>
                <w:color w:val="365F91"/>
              </w:rPr>
            </w:pPr>
            <w:r>
              <w:rPr>
                <w:color w:val="365F91"/>
              </w:rPr>
              <w:t>RFB 3019/2024</w:t>
            </w:r>
          </w:p>
        </w:tc>
      </w:tr>
      <w:tr w:rsidR="004477CC" w:rsidRPr="00BA59DC" w14:paraId="01F76009" w14:textId="77777777" w:rsidTr="004477CC">
        <w:trPr>
          <w:trHeight w:val="741"/>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E11673A" w14:textId="77777777" w:rsidR="004477CC" w:rsidRDefault="004477CC" w:rsidP="00F7163E">
            <w:pPr>
              <w:spacing w:line="252" w:lineRule="auto"/>
              <w:ind w:left="4"/>
            </w:pPr>
            <w:r>
              <w:rPr>
                <w:color w:val="0E1B8D"/>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6CB1F455" w14:textId="5568FC5B" w:rsidR="004477CC" w:rsidRPr="00BA59DC" w:rsidRDefault="00390B5B" w:rsidP="00F7163E">
            <w:pPr>
              <w:spacing w:line="252" w:lineRule="auto"/>
              <w:rPr>
                <w:rFonts w:cs="Calibri Light"/>
                <w:color w:val="0E1B8D"/>
              </w:rPr>
            </w:pPr>
            <w:r w:rsidRPr="00BA59DC">
              <w:rPr>
                <w:color w:val="365F91"/>
              </w:rPr>
              <w:t xml:space="preserve">The Request </w:t>
            </w:r>
            <w:r>
              <w:rPr>
                <w:color w:val="365F91"/>
              </w:rPr>
              <w:t>f</w:t>
            </w:r>
            <w:r w:rsidRPr="00BA59DC">
              <w:rPr>
                <w:color w:val="365F91"/>
              </w:rPr>
              <w:t xml:space="preserve">or Hosting, Support, Enhancement </w:t>
            </w:r>
            <w:r>
              <w:rPr>
                <w:color w:val="365F91"/>
              </w:rPr>
              <w:t>a</w:t>
            </w:r>
            <w:r w:rsidRPr="00BA59DC">
              <w:rPr>
                <w:color w:val="365F91"/>
              </w:rPr>
              <w:t xml:space="preserve">nd Maintenance </w:t>
            </w:r>
            <w:r>
              <w:rPr>
                <w:color w:val="365F91"/>
              </w:rPr>
              <w:t>o</w:t>
            </w:r>
            <w:r w:rsidRPr="00BA59DC">
              <w:rPr>
                <w:color w:val="365F91"/>
              </w:rPr>
              <w:t xml:space="preserve">f </w:t>
            </w:r>
            <w:r>
              <w:rPr>
                <w:color w:val="365F91"/>
              </w:rPr>
              <w:t>t</w:t>
            </w:r>
            <w:r w:rsidRPr="00BA59DC">
              <w:rPr>
                <w:color w:val="365F91"/>
              </w:rPr>
              <w:t xml:space="preserve">he Website </w:t>
            </w:r>
            <w:r>
              <w:rPr>
                <w:color w:val="365F91"/>
              </w:rPr>
              <w:t>f</w:t>
            </w:r>
            <w:r w:rsidRPr="00BA59DC">
              <w:rPr>
                <w:color w:val="365F91"/>
              </w:rPr>
              <w:t xml:space="preserve">or </w:t>
            </w:r>
            <w:r>
              <w:rPr>
                <w:color w:val="365F91"/>
              </w:rPr>
              <w:t>t</w:t>
            </w:r>
            <w:r w:rsidRPr="00BA59DC">
              <w:rPr>
                <w:color w:val="365F91"/>
              </w:rPr>
              <w:t xml:space="preserve">he Presidency </w:t>
            </w:r>
            <w:r>
              <w:rPr>
                <w:color w:val="365F91"/>
              </w:rPr>
              <w:t>f</w:t>
            </w:r>
            <w:r w:rsidRPr="00BA59DC">
              <w:rPr>
                <w:color w:val="365F91"/>
              </w:rPr>
              <w:t xml:space="preserve">or </w:t>
            </w:r>
            <w:r>
              <w:rPr>
                <w:color w:val="365F91"/>
              </w:rPr>
              <w:t>t</w:t>
            </w:r>
            <w:r w:rsidRPr="00BA59DC">
              <w:rPr>
                <w:color w:val="365F91"/>
              </w:rPr>
              <w:t xml:space="preserve">he Period </w:t>
            </w:r>
            <w:r>
              <w:rPr>
                <w:color w:val="365F91"/>
              </w:rPr>
              <w:t>o</w:t>
            </w:r>
            <w:r w:rsidRPr="00BA59DC">
              <w:rPr>
                <w:color w:val="365F91"/>
              </w:rPr>
              <w:t>f Five (5) Years</w:t>
            </w:r>
            <w:bookmarkStart w:id="0" w:name="_GoBack"/>
            <w:bookmarkEnd w:id="0"/>
            <w:r w:rsidR="004477CC" w:rsidRPr="00BA59DC">
              <w:rPr>
                <w:color w:val="365F91"/>
              </w:rPr>
              <w:t>.</w:t>
            </w:r>
          </w:p>
        </w:tc>
      </w:tr>
      <w:tr w:rsidR="004477CC" w:rsidRPr="008E2942" w14:paraId="0E2BD346" w14:textId="77777777" w:rsidTr="004477CC">
        <w:trPr>
          <w:trHeight w:val="184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A2BF631" w14:textId="77777777" w:rsidR="004477CC" w:rsidRDefault="004477CC" w:rsidP="00F7163E">
            <w:pPr>
              <w:spacing w:line="252" w:lineRule="auto"/>
              <w:ind w:left="4"/>
            </w:pPr>
            <w:r>
              <w:rPr>
                <w:color w:val="0E1B8D"/>
              </w:rPr>
              <w:t xml:space="preserve"> </w:t>
            </w:r>
          </w:p>
          <w:p w14:paraId="53905CC4" w14:textId="2E0FA9BD" w:rsidR="004477CC" w:rsidRDefault="00741274" w:rsidP="00F7163E">
            <w:pPr>
              <w:spacing w:line="252" w:lineRule="auto"/>
              <w:ind w:left="4"/>
            </w:pPr>
            <w:r>
              <w:rPr>
                <w:color w:val="0E1B8D"/>
              </w:rPr>
              <w:t>C</w:t>
            </w:r>
            <w:r w:rsidR="004477CC">
              <w:rPr>
                <w:color w:val="0E1B8D"/>
              </w:rPr>
              <w:t>ompulsory Virtual Briefing</w:t>
            </w:r>
          </w:p>
          <w:p w14:paraId="6443A70E" w14:textId="77777777" w:rsidR="004477CC" w:rsidRDefault="004477CC" w:rsidP="00F7163E">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shd w:val="clear" w:color="auto" w:fill="auto"/>
          </w:tcPr>
          <w:p w14:paraId="126CA92B" w14:textId="365C3224" w:rsidR="004477CC" w:rsidRPr="00D646AF" w:rsidRDefault="004477CC" w:rsidP="00F7163E">
            <w:pPr>
              <w:spacing w:line="252" w:lineRule="auto"/>
              <w:ind w:left="5"/>
              <w:rPr>
                <w:color w:val="365F91"/>
              </w:rPr>
            </w:pPr>
            <w:r w:rsidRPr="00D646AF">
              <w:rPr>
                <w:color w:val="365F91"/>
              </w:rPr>
              <w:t>Compulsory Briefing Session will be held as follows:</w:t>
            </w:r>
          </w:p>
          <w:p w14:paraId="6DA28B5E" w14:textId="412B5F31" w:rsidR="004477CC" w:rsidRPr="00D646AF" w:rsidRDefault="004477CC" w:rsidP="00F7163E">
            <w:pPr>
              <w:spacing w:line="252" w:lineRule="auto"/>
              <w:ind w:left="5"/>
              <w:rPr>
                <w:color w:val="365F91"/>
              </w:rPr>
            </w:pPr>
            <w:r w:rsidRPr="00D646AF">
              <w:rPr>
                <w:color w:val="365F91"/>
              </w:rPr>
              <w:t xml:space="preserve">Date: </w:t>
            </w:r>
            <w:r w:rsidR="00C75A89">
              <w:rPr>
                <w:color w:val="365F91"/>
              </w:rPr>
              <w:t>21</w:t>
            </w:r>
            <w:r>
              <w:rPr>
                <w:color w:val="365F91"/>
              </w:rPr>
              <w:t xml:space="preserve"> </w:t>
            </w:r>
            <w:r w:rsidRPr="00D646AF">
              <w:rPr>
                <w:color w:val="365F91"/>
              </w:rPr>
              <w:t>October 2024</w:t>
            </w:r>
          </w:p>
          <w:p w14:paraId="0FC9908F" w14:textId="77777777" w:rsidR="004477CC" w:rsidRPr="00D646AF" w:rsidRDefault="004477CC" w:rsidP="00F7163E">
            <w:pPr>
              <w:spacing w:line="252" w:lineRule="auto"/>
              <w:ind w:left="5"/>
              <w:rPr>
                <w:color w:val="365F91"/>
              </w:rPr>
            </w:pPr>
            <w:r w:rsidRPr="00D646AF">
              <w:rPr>
                <w:color w:val="365F91"/>
              </w:rPr>
              <w:t>Time: 11H00</w:t>
            </w:r>
          </w:p>
          <w:p w14:paraId="485C6592" w14:textId="4A51519F" w:rsidR="00442233" w:rsidRPr="00442233" w:rsidRDefault="004477CC" w:rsidP="00442233">
            <w:pPr>
              <w:spacing w:line="252" w:lineRule="auto"/>
              <w:ind w:left="5"/>
              <w:rPr>
                <w:color w:val="365F91"/>
              </w:rPr>
            </w:pPr>
            <w:r w:rsidRPr="00D646AF">
              <w:rPr>
                <w:color w:val="365F91"/>
              </w:rPr>
              <w:t>Place:</w:t>
            </w:r>
            <w:r>
              <w:rPr>
                <w:color w:val="365F91"/>
              </w:rPr>
              <w:t xml:space="preserve"> </w:t>
            </w:r>
            <w:r w:rsidR="00442233" w:rsidRPr="00442233">
              <w:rPr>
                <w:color w:val="365F91"/>
              </w:rPr>
              <w:t>East Wing Room 282</w:t>
            </w:r>
            <w:r w:rsidR="00442233">
              <w:rPr>
                <w:color w:val="365F91"/>
              </w:rPr>
              <w:t xml:space="preserve">, </w:t>
            </w:r>
            <w:r w:rsidR="00442233" w:rsidRPr="00442233">
              <w:rPr>
                <w:color w:val="365F91"/>
              </w:rPr>
              <w:t>Union Buildings, Government Avenue, Pretoria</w:t>
            </w:r>
          </w:p>
          <w:p w14:paraId="2CECA968" w14:textId="2CB52CE2" w:rsidR="00442233" w:rsidRPr="00CF3D7F" w:rsidRDefault="00442233" w:rsidP="00442233">
            <w:pPr>
              <w:rPr>
                <w:color w:val="365F91"/>
              </w:rPr>
            </w:pPr>
            <w:r w:rsidRPr="00442233">
              <w:rPr>
                <w:color w:val="365F91"/>
              </w:rPr>
              <w:t>Instructions for access: ID documents are needed for access to Union Buildings</w:t>
            </w:r>
          </w:p>
        </w:tc>
      </w:tr>
      <w:tr w:rsidR="004477CC" w:rsidRPr="00FE1708" w14:paraId="77F5DBE3" w14:textId="77777777" w:rsidTr="00442233">
        <w:trPr>
          <w:trHeight w:val="420"/>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4254EBC3" w14:textId="77777777" w:rsidR="004477CC" w:rsidRDefault="004477CC" w:rsidP="00F7163E">
            <w:pPr>
              <w:spacing w:line="252" w:lineRule="auto"/>
              <w:ind w:left="4"/>
            </w:pPr>
            <w:r>
              <w:rPr>
                <w:color w:val="0E1B8D"/>
              </w:rPr>
              <w:t xml:space="preserve"> </w:t>
            </w:r>
          </w:p>
          <w:p w14:paraId="4EE56EAE" w14:textId="77777777" w:rsidR="004477CC" w:rsidRDefault="004477CC" w:rsidP="00F7163E">
            <w:pPr>
              <w:spacing w:line="228" w:lineRule="auto"/>
              <w:ind w:left="4"/>
            </w:pPr>
            <w:r>
              <w:rPr>
                <w:color w:val="0E1B8D"/>
              </w:rPr>
              <w:t xml:space="preserve">Closing Date for questions / queries </w:t>
            </w:r>
          </w:p>
          <w:p w14:paraId="52D3F70E" w14:textId="77777777" w:rsidR="004477CC" w:rsidRDefault="004477CC" w:rsidP="00F7163E">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28B9B8DE" w14:textId="77777777" w:rsidR="004477CC" w:rsidRPr="00FE1708" w:rsidRDefault="004477CC" w:rsidP="00F7163E">
            <w:pPr>
              <w:spacing w:line="252" w:lineRule="auto"/>
              <w:rPr>
                <w:highlight w:val="yellow"/>
              </w:rPr>
            </w:pPr>
            <w:r>
              <w:rPr>
                <w:color w:val="0E2841" w:themeColor="text2"/>
              </w:rPr>
              <w:t>25 October</w:t>
            </w:r>
            <w:r w:rsidRPr="00DC3B7E">
              <w:rPr>
                <w:color w:val="0E2841" w:themeColor="text2"/>
              </w:rPr>
              <w:t xml:space="preserve"> 2024 at 16:30 </w:t>
            </w:r>
          </w:p>
        </w:tc>
      </w:tr>
      <w:tr w:rsidR="004477CC" w14:paraId="70887B24" w14:textId="77777777" w:rsidTr="004477CC">
        <w:trPr>
          <w:trHeight w:val="223"/>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E0178FE" w14:textId="77777777" w:rsidR="004477CC" w:rsidRDefault="004477CC" w:rsidP="00F7163E">
            <w:pPr>
              <w:spacing w:line="252" w:lineRule="auto"/>
              <w:ind w:left="4"/>
            </w:pPr>
            <w:r>
              <w:rPr>
                <w:color w:val="0E1B8D"/>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098B86E9" w14:textId="77777777" w:rsidR="004477CC" w:rsidRDefault="004477CC" w:rsidP="00F7163E">
            <w:pPr>
              <w:spacing w:line="252" w:lineRule="auto"/>
              <w:ind w:left="5"/>
            </w:pPr>
            <w:r>
              <w:rPr>
                <w:color w:val="1F497D"/>
              </w:rPr>
              <w:t xml:space="preserve">Tender Office </w:t>
            </w:r>
          </w:p>
          <w:p w14:paraId="48C35BEE" w14:textId="716C3D92" w:rsidR="004477CC" w:rsidRDefault="004477CC" w:rsidP="00F7163E">
            <w:pPr>
              <w:spacing w:line="252" w:lineRule="auto"/>
              <w:ind w:left="5"/>
            </w:pPr>
            <w:r>
              <w:rPr>
                <w:color w:val="1F497D"/>
              </w:rPr>
              <w:t xml:space="preserve">459 </w:t>
            </w:r>
            <w:proofErr w:type="spellStart"/>
            <w:r>
              <w:rPr>
                <w:color w:val="1F497D"/>
              </w:rPr>
              <w:t>Tsitsa</w:t>
            </w:r>
            <w:proofErr w:type="spellEnd"/>
            <w:r>
              <w:rPr>
                <w:color w:val="1F497D"/>
              </w:rPr>
              <w:t xml:space="preserve"> Street, </w:t>
            </w:r>
            <w:proofErr w:type="spellStart"/>
            <w:r>
              <w:rPr>
                <w:color w:val="1F497D"/>
              </w:rPr>
              <w:t>Erasmuskloof</w:t>
            </w:r>
            <w:proofErr w:type="spellEnd"/>
            <w:r>
              <w:rPr>
                <w:color w:val="1F497D"/>
              </w:rPr>
              <w:t xml:space="preserve">, Pretoria, 0105  </w:t>
            </w:r>
          </w:p>
          <w:p w14:paraId="09AA97A6" w14:textId="77777777" w:rsidR="004477CC" w:rsidRDefault="004477CC" w:rsidP="00F7163E">
            <w:pPr>
              <w:spacing w:line="252" w:lineRule="auto"/>
              <w:ind w:left="5"/>
            </w:pPr>
            <w:r>
              <w:rPr>
                <w:color w:val="1F497D"/>
              </w:rPr>
              <w:t xml:space="preserve"> </w:t>
            </w:r>
          </w:p>
        </w:tc>
      </w:tr>
      <w:tr w:rsidR="004477CC" w14:paraId="4C13EA80" w14:textId="77777777" w:rsidTr="004477CC">
        <w:trPr>
          <w:trHeight w:val="510"/>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EE90AFD" w14:textId="77777777" w:rsidR="004477CC" w:rsidRDefault="004477CC" w:rsidP="00F7163E">
            <w:pPr>
              <w:spacing w:line="252" w:lineRule="auto"/>
              <w:ind w:left="4"/>
            </w:pPr>
            <w:r>
              <w:rPr>
                <w:color w:val="0E1B8D"/>
              </w:rPr>
              <w:t xml:space="preserve">RFB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6E6E36D5" w14:textId="77777777" w:rsidR="004477CC" w:rsidRPr="00DC3B7E" w:rsidRDefault="004477CC" w:rsidP="00F7163E">
            <w:pPr>
              <w:spacing w:line="252" w:lineRule="auto"/>
              <w:ind w:left="5"/>
              <w:rPr>
                <w:color w:val="0F4761" w:themeColor="accent1" w:themeShade="BF"/>
              </w:rPr>
            </w:pPr>
            <w:r w:rsidRPr="00DC3B7E">
              <w:rPr>
                <w:color w:val="1F497D"/>
              </w:rPr>
              <w:t>Date</w:t>
            </w:r>
            <w:r w:rsidRPr="00310150">
              <w:rPr>
                <w:color w:val="1F497D"/>
              </w:rPr>
              <w:t xml:space="preserve">:  </w:t>
            </w:r>
            <w:r>
              <w:rPr>
                <w:color w:val="1F497D"/>
              </w:rPr>
              <w:t>04 November</w:t>
            </w:r>
            <w:r w:rsidRPr="00310150">
              <w:rPr>
                <w:color w:val="0F4761" w:themeColor="accent1" w:themeShade="BF"/>
              </w:rPr>
              <w:t xml:space="preserve"> 2024</w:t>
            </w:r>
          </w:p>
          <w:p w14:paraId="7E2AD3FF" w14:textId="04603245" w:rsidR="004477CC" w:rsidRDefault="004477CC" w:rsidP="00442233">
            <w:pPr>
              <w:spacing w:line="252" w:lineRule="auto"/>
              <w:ind w:left="5"/>
            </w:pPr>
            <w:r w:rsidRPr="00DC3B7E">
              <w:rPr>
                <w:color w:val="1F497D"/>
              </w:rPr>
              <w:t>Time: 11:00 (South African Time)</w:t>
            </w:r>
            <w:r>
              <w:rPr>
                <w:color w:val="1F497D"/>
              </w:rPr>
              <w:t xml:space="preserve"> </w:t>
            </w:r>
          </w:p>
        </w:tc>
      </w:tr>
      <w:tr w:rsidR="004477CC" w14:paraId="71767B10" w14:textId="77777777" w:rsidTr="00F7163E">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3181CEC" w14:textId="77777777" w:rsidR="004477CC" w:rsidRDefault="004477CC" w:rsidP="00F7163E">
            <w:pPr>
              <w:spacing w:line="252" w:lineRule="auto"/>
              <w:ind w:left="4"/>
            </w:pPr>
            <w:r>
              <w:rPr>
                <w:color w:val="0E1B8D"/>
              </w:rPr>
              <w:t xml:space="preserve">RFB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3F1A5D34" w14:textId="77777777" w:rsidR="004477CC" w:rsidRDefault="004477CC" w:rsidP="00F7163E">
            <w:pPr>
              <w:spacing w:line="252" w:lineRule="auto"/>
              <w:ind w:left="5"/>
            </w:pPr>
            <w:r>
              <w:rPr>
                <w:color w:val="1F497D"/>
              </w:rPr>
              <w:t xml:space="preserve">200 Days from the Closing Date  </w:t>
            </w:r>
          </w:p>
        </w:tc>
      </w:tr>
    </w:tbl>
    <w:p w14:paraId="3A6F4046" w14:textId="77777777" w:rsidR="00432286" w:rsidRPr="00175087" w:rsidRDefault="00432286" w:rsidP="00A138C4">
      <w:pPr>
        <w:jc w:val="left"/>
        <w:rPr>
          <w:rFonts w:cs="Calibri Light"/>
        </w:rPr>
      </w:pPr>
    </w:p>
    <w:p w14:paraId="5901A295" w14:textId="77777777" w:rsidR="00432286" w:rsidRPr="00175087" w:rsidRDefault="00432286" w:rsidP="00A138C4">
      <w:pPr>
        <w:jc w:val="left"/>
        <w:rPr>
          <w:rFonts w:cs="Calibri Light"/>
          <w:b/>
          <w:color w:val="000099"/>
          <w:sz w:val="24"/>
        </w:rPr>
      </w:pPr>
    </w:p>
    <w:p w14:paraId="2EC71036" w14:textId="77777777" w:rsidR="00432286" w:rsidRPr="00175087" w:rsidRDefault="00432286" w:rsidP="00A138C4">
      <w:pPr>
        <w:jc w:val="left"/>
        <w:rPr>
          <w:rFonts w:cs="Calibri Light"/>
        </w:rPr>
      </w:pPr>
      <w:r w:rsidRPr="00175087">
        <w:rPr>
          <w:rFonts w:cs="Calibri Light"/>
        </w:rPr>
        <w:br w:type="page"/>
      </w:r>
    </w:p>
    <w:p w14:paraId="25C5B88B" w14:textId="77777777" w:rsidR="00432286" w:rsidRPr="00F904C1" w:rsidRDefault="00432286" w:rsidP="00A138C4">
      <w:pPr>
        <w:pStyle w:val="Title"/>
        <w:rPr>
          <w:rFonts w:ascii="Calibri Light" w:hAnsi="Calibri Light" w:cs="Calibri Light"/>
        </w:rPr>
      </w:pPr>
      <w:r w:rsidRPr="00F904C1">
        <w:rPr>
          <w:rFonts w:ascii="Calibri Light" w:hAnsi="Calibri Light" w:cs="Calibri Light"/>
        </w:rPr>
        <w:lastRenderedPageBreak/>
        <w:t>Contents</w:t>
      </w:r>
    </w:p>
    <w:p w14:paraId="1FDD060C" w14:textId="20241B46" w:rsidR="00D7214C" w:rsidRDefault="00432286">
      <w:pPr>
        <w:pStyle w:val="TOC2"/>
        <w:rPr>
          <w:rFonts w:asciiTheme="minorHAnsi" w:eastAsiaTheme="minorEastAsia" w:hAnsiTheme="minorHAnsi" w:cstheme="minorBidi"/>
          <w:noProof/>
          <w:kern w:val="2"/>
          <w:sz w:val="24"/>
          <w:szCs w:val="24"/>
          <w:lang w:eastAsia="en-ZA"/>
          <w14:ligatures w14:val="standardContextual"/>
        </w:rPr>
      </w:pPr>
      <w:r w:rsidRPr="00F904C1">
        <w:rPr>
          <w:rFonts w:cs="Calibri Light"/>
        </w:rPr>
        <w:fldChar w:fldCharType="begin"/>
      </w:r>
      <w:r w:rsidRPr="00175087">
        <w:rPr>
          <w:rFonts w:cs="Calibri Light"/>
        </w:rPr>
        <w:instrText xml:space="preserve"> TOC \o "2-2" \h \z \t "Heading 1,1,Heading 3,3,Annex H1,1" </w:instrText>
      </w:r>
      <w:r w:rsidRPr="00F904C1">
        <w:rPr>
          <w:rFonts w:cs="Calibri Light"/>
        </w:rPr>
        <w:fldChar w:fldCharType="separate"/>
      </w:r>
      <w:hyperlink w:anchor="_Toc177120892" w:history="1">
        <w:r w:rsidR="00D7214C" w:rsidRPr="00A4573F">
          <w:rPr>
            <w:rStyle w:val="Hyperlink"/>
            <w:rFonts w:cs="Calibri Light"/>
            <w:b/>
            <w:bCs/>
            <w:noProof/>
          </w:rPr>
          <w:t>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Purpose and Background</w:t>
        </w:r>
        <w:r w:rsidR="00D7214C">
          <w:rPr>
            <w:noProof/>
            <w:webHidden/>
          </w:rPr>
          <w:tab/>
        </w:r>
        <w:r w:rsidR="00D7214C">
          <w:rPr>
            <w:noProof/>
            <w:webHidden/>
          </w:rPr>
          <w:fldChar w:fldCharType="begin"/>
        </w:r>
        <w:r w:rsidR="00D7214C">
          <w:rPr>
            <w:noProof/>
            <w:webHidden/>
          </w:rPr>
          <w:instrText xml:space="preserve"> PAGEREF _Toc177120892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7D3DCC2D" w14:textId="6E4BEA35"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893" w:history="1">
        <w:r w:rsidR="00D7214C" w:rsidRPr="00A4573F">
          <w:rPr>
            <w:rStyle w:val="Hyperlink"/>
            <w:rFonts w:cs="Calibri Light"/>
            <w:b/>
            <w:bCs/>
            <w:noProof/>
          </w:rPr>
          <w:t>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Scope of Bid</w:t>
        </w:r>
        <w:r w:rsidR="00D7214C">
          <w:rPr>
            <w:noProof/>
            <w:webHidden/>
          </w:rPr>
          <w:tab/>
        </w:r>
        <w:r w:rsidR="00D7214C">
          <w:rPr>
            <w:noProof/>
            <w:webHidden/>
          </w:rPr>
          <w:fldChar w:fldCharType="begin"/>
        </w:r>
        <w:r w:rsidR="00D7214C">
          <w:rPr>
            <w:noProof/>
            <w:webHidden/>
          </w:rPr>
          <w:instrText xml:space="preserve"> PAGEREF _Toc177120893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46CEE809" w14:textId="47613252"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894" w:history="1">
        <w:r w:rsidR="00D7214C" w:rsidRPr="00A4573F">
          <w:rPr>
            <w:rStyle w:val="Hyperlink"/>
            <w:rFonts w:cs="Calibri Light"/>
            <w:b/>
            <w:bCs/>
            <w:noProof/>
          </w:rPr>
          <w:t>2.1.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Scope of Work</w:t>
        </w:r>
        <w:r w:rsidR="00D7214C">
          <w:rPr>
            <w:noProof/>
            <w:webHidden/>
          </w:rPr>
          <w:tab/>
        </w:r>
        <w:r w:rsidR="00D7214C">
          <w:rPr>
            <w:noProof/>
            <w:webHidden/>
          </w:rPr>
          <w:fldChar w:fldCharType="begin"/>
        </w:r>
        <w:r w:rsidR="00D7214C">
          <w:rPr>
            <w:noProof/>
            <w:webHidden/>
          </w:rPr>
          <w:instrText xml:space="preserve"> PAGEREF _Toc177120894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0AA88DB2" w14:textId="4BB853E2"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895" w:history="1">
        <w:r w:rsidR="00D7214C" w:rsidRPr="00A4573F">
          <w:rPr>
            <w:rStyle w:val="Hyperlink"/>
            <w:rFonts w:cs="Calibri Light"/>
            <w:b/>
            <w:bCs/>
            <w:noProof/>
          </w:rPr>
          <w:t>2.2.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Delivery address</w:t>
        </w:r>
        <w:r w:rsidR="00D7214C">
          <w:rPr>
            <w:noProof/>
            <w:webHidden/>
          </w:rPr>
          <w:tab/>
        </w:r>
        <w:r w:rsidR="00D7214C">
          <w:rPr>
            <w:noProof/>
            <w:webHidden/>
          </w:rPr>
          <w:fldChar w:fldCharType="begin"/>
        </w:r>
        <w:r w:rsidR="00D7214C">
          <w:rPr>
            <w:noProof/>
            <w:webHidden/>
          </w:rPr>
          <w:instrText xml:space="preserve"> PAGEREF _Toc177120895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7F5092C4" w14:textId="5E59ABFC"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896" w:history="1">
        <w:r w:rsidR="00D7214C" w:rsidRPr="00A4573F">
          <w:rPr>
            <w:rStyle w:val="Hyperlink"/>
            <w:rFonts w:cs="Calibri Light"/>
            <w:b/>
            <w:bCs/>
            <w:noProof/>
          </w:rPr>
          <w:t>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Requirements</w:t>
        </w:r>
        <w:r w:rsidR="00D7214C">
          <w:rPr>
            <w:noProof/>
            <w:webHidden/>
          </w:rPr>
          <w:tab/>
        </w:r>
        <w:r w:rsidR="00D7214C">
          <w:rPr>
            <w:noProof/>
            <w:webHidden/>
          </w:rPr>
          <w:fldChar w:fldCharType="begin"/>
        </w:r>
        <w:r w:rsidR="00D7214C">
          <w:rPr>
            <w:noProof/>
            <w:webHidden/>
          </w:rPr>
          <w:instrText xml:space="preserve"> PAGEREF _Toc177120896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511B76BE" w14:textId="5BDD7A5C"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897" w:history="1">
        <w:r w:rsidR="00D7214C" w:rsidRPr="00A4573F">
          <w:rPr>
            <w:rStyle w:val="Hyperlink"/>
            <w:rFonts w:cs="Calibri Light"/>
            <w:b/>
            <w:bCs/>
            <w:noProof/>
          </w:rPr>
          <w:t>3.1.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Product/ Service/ Solution Requirements</w:t>
        </w:r>
        <w:r w:rsidR="00D7214C">
          <w:rPr>
            <w:noProof/>
            <w:webHidden/>
          </w:rPr>
          <w:tab/>
        </w:r>
        <w:r w:rsidR="00D7214C">
          <w:rPr>
            <w:noProof/>
            <w:webHidden/>
          </w:rPr>
          <w:fldChar w:fldCharType="begin"/>
        </w:r>
        <w:r w:rsidR="00D7214C">
          <w:rPr>
            <w:noProof/>
            <w:webHidden/>
          </w:rPr>
          <w:instrText xml:space="preserve"> PAGEREF _Toc177120897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25A73583" w14:textId="1539F6FE" w:rsidR="00D7214C" w:rsidRDefault="00F35659">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77120898" w:history="1">
        <w:r w:rsidR="00D7214C" w:rsidRPr="00A4573F">
          <w:rPr>
            <w:rStyle w:val="Hyperlink"/>
            <w:rFonts w:cs="Calibri Light"/>
            <w:b/>
            <w:bCs/>
            <w:noProof/>
          </w:rPr>
          <w:t>3.1.1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Hardware and service requirements</w:t>
        </w:r>
        <w:r w:rsidR="00D7214C">
          <w:rPr>
            <w:noProof/>
            <w:webHidden/>
          </w:rPr>
          <w:tab/>
        </w:r>
        <w:r w:rsidR="00D7214C">
          <w:rPr>
            <w:noProof/>
            <w:webHidden/>
          </w:rPr>
          <w:fldChar w:fldCharType="begin"/>
        </w:r>
        <w:r w:rsidR="00D7214C">
          <w:rPr>
            <w:noProof/>
            <w:webHidden/>
          </w:rPr>
          <w:instrText xml:space="preserve"> PAGEREF _Toc177120898 \h </w:instrText>
        </w:r>
        <w:r w:rsidR="00D7214C">
          <w:rPr>
            <w:noProof/>
            <w:webHidden/>
          </w:rPr>
        </w:r>
        <w:r w:rsidR="00D7214C">
          <w:rPr>
            <w:noProof/>
            <w:webHidden/>
          </w:rPr>
          <w:fldChar w:fldCharType="separate"/>
        </w:r>
        <w:r w:rsidR="004510BC">
          <w:rPr>
            <w:noProof/>
            <w:webHidden/>
          </w:rPr>
          <w:t>3</w:t>
        </w:r>
        <w:r w:rsidR="00D7214C">
          <w:rPr>
            <w:noProof/>
            <w:webHidden/>
          </w:rPr>
          <w:fldChar w:fldCharType="end"/>
        </w:r>
      </w:hyperlink>
    </w:p>
    <w:p w14:paraId="1ABC97F1" w14:textId="07027987" w:rsidR="00D7214C" w:rsidRDefault="00F35659">
      <w:pPr>
        <w:pStyle w:val="TOC2"/>
        <w:tabs>
          <w:tab w:val="left" w:pos="1200"/>
        </w:tabs>
        <w:rPr>
          <w:rFonts w:asciiTheme="minorHAnsi" w:eastAsiaTheme="minorEastAsia" w:hAnsiTheme="minorHAnsi" w:cstheme="minorBidi"/>
          <w:noProof/>
          <w:kern w:val="2"/>
          <w:sz w:val="24"/>
          <w:szCs w:val="24"/>
          <w:lang w:eastAsia="en-ZA"/>
          <w14:ligatures w14:val="standardContextual"/>
        </w:rPr>
      </w:pPr>
      <w:hyperlink w:anchor="_Toc177120899" w:history="1">
        <w:r w:rsidR="00D7214C" w:rsidRPr="00A4573F">
          <w:rPr>
            <w:rStyle w:val="Hyperlink"/>
            <w:rFonts w:cs="Calibri Light"/>
            <w:b/>
            <w:bCs/>
            <w:noProof/>
          </w:rPr>
          <w:t>3.1.2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The hosting, maintenance, support and enhancement of The Presidency’s website.</w:t>
        </w:r>
        <w:r w:rsidR="00D7214C">
          <w:rPr>
            <w:noProof/>
            <w:webHidden/>
          </w:rPr>
          <w:tab/>
        </w:r>
        <w:r w:rsidR="00D7214C">
          <w:rPr>
            <w:noProof/>
            <w:webHidden/>
          </w:rPr>
          <w:fldChar w:fldCharType="begin"/>
        </w:r>
        <w:r w:rsidR="00D7214C">
          <w:rPr>
            <w:noProof/>
            <w:webHidden/>
          </w:rPr>
          <w:instrText xml:space="preserve"> PAGEREF _Toc177120899 \h </w:instrText>
        </w:r>
        <w:r w:rsidR="00D7214C">
          <w:rPr>
            <w:noProof/>
            <w:webHidden/>
          </w:rPr>
        </w:r>
        <w:r w:rsidR="00D7214C">
          <w:rPr>
            <w:noProof/>
            <w:webHidden/>
          </w:rPr>
          <w:fldChar w:fldCharType="separate"/>
        </w:r>
        <w:r w:rsidR="004510BC">
          <w:rPr>
            <w:noProof/>
            <w:webHidden/>
          </w:rPr>
          <w:t>4</w:t>
        </w:r>
        <w:r w:rsidR="00D7214C">
          <w:rPr>
            <w:noProof/>
            <w:webHidden/>
          </w:rPr>
          <w:fldChar w:fldCharType="end"/>
        </w:r>
      </w:hyperlink>
    </w:p>
    <w:p w14:paraId="501DB89D" w14:textId="72ABCE44"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00" w:history="1">
        <w:r w:rsidR="00D7214C" w:rsidRPr="00A4573F">
          <w:rPr>
            <w:rStyle w:val="Hyperlink"/>
            <w:rFonts w:cs="Calibri Light"/>
            <w:b/>
            <w:bCs/>
            <w:noProof/>
          </w:rPr>
          <w:t>3.2.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Service Elements</w:t>
        </w:r>
        <w:r w:rsidR="00D7214C">
          <w:rPr>
            <w:noProof/>
            <w:webHidden/>
          </w:rPr>
          <w:tab/>
        </w:r>
        <w:r w:rsidR="00D7214C">
          <w:rPr>
            <w:noProof/>
            <w:webHidden/>
          </w:rPr>
          <w:fldChar w:fldCharType="begin"/>
        </w:r>
        <w:r w:rsidR="00D7214C">
          <w:rPr>
            <w:noProof/>
            <w:webHidden/>
          </w:rPr>
          <w:instrText xml:space="preserve"> PAGEREF _Toc177120900 \h </w:instrText>
        </w:r>
        <w:r w:rsidR="00D7214C">
          <w:rPr>
            <w:noProof/>
            <w:webHidden/>
          </w:rPr>
        </w:r>
        <w:r w:rsidR="00D7214C">
          <w:rPr>
            <w:noProof/>
            <w:webHidden/>
          </w:rPr>
          <w:fldChar w:fldCharType="separate"/>
        </w:r>
        <w:r w:rsidR="004510BC">
          <w:rPr>
            <w:noProof/>
            <w:webHidden/>
          </w:rPr>
          <w:t>5</w:t>
        </w:r>
        <w:r w:rsidR="00D7214C">
          <w:rPr>
            <w:noProof/>
            <w:webHidden/>
          </w:rPr>
          <w:fldChar w:fldCharType="end"/>
        </w:r>
      </w:hyperlink>
    </w:p>
    <w:p w14:paraId="1F40447E" w14:textId="71D430C6"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01" w:history="1">
        <w:r w:rsidR="00D7214C" w:rsidRPr="00A4573F">
          <w:rPr>
            <w:rStyle w:val="Hyperlink"/>
            <w:rFonts w:cs="Calibri Light"/>
            <w:b/>
            <w:bCs/>
            <w:noProof/>
          </w:rPr>
          <w:t>3.2.1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Full-Service Agreement</w:t>
        </w:r>
        <w:r w:rsidR="00D7214C">
          <w:rPr>
            <w:noProof/>
            <w:webHidden/>
          </w:rPr>
          <w:tab/>
        </w:r>
        <w:r w:rsidR="00D7214C">
          <w:rPr>
            <w:noProof/>
            <w:webHidden/>
          </w:rPr>
          <w:fldChar w:fldCharType="begin"/>
        </w:r>
        <w:r w:rsidR="00D7214C">
          <w:rPr>
            <w:noProof/>
            <w:webHidden/>
          </w:rPr>
          <w:instrText xml:space="preserve"> PAGEREF _Toc177120901 \h </w:instrText>
        </w:r>
        <w:r w:rsidR="00D7214C">
          <w:rPr>
            <w:noProof/>
            <w:webHidden/>
          </w:rPr>
        </w:r>
        <w:r w:rsidR="00D7214C">
          <w:rPr>
            <w:noProof/>
            <w:webHidden/>
          </w:rPr>
          <w:fldChar w:fldCharType="separate"/>
        </w:r>
        <w:r w:rsidR="004510BC">
          <w:rPr>
            <w:noProof/>
            <w:webHidden/>
          </w:rPr>
          <w:t>5</w:t>
        </w:r>
        <w:r w:rsidR="00D7214C">
          <w:rPr>
            <w:noProof/>
            <w:webHidden/>
          </w:rPr>
          <w:fldChar w:fldCharType="end"/>
        </w:r>
      </w:hyperlink>
    </w:p>
    <w:p w14:paraId="7F9046FF" w14:textId="2255A1DE"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02" w:history="1">
        <w:r w:rsidR="00D7214C" w:rsidRPr="00A4573F">
          <w:rPr>
            <w:rStyle w:val="Hyperlink"/>
            <w:rFonts w:cs="Calibri Light"/>
            <w:b/>
            <w:bCs/>
            <w:noProof/>
          </w:rPr>
          <w:t>3.2.2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Response time and distance</w:t>
        </w:r>
        <w:r w:rsidR="00D7214C">
          <w:rPr>
            <w:noProof/>
            <w:webHidden/>
          </w:rPr>
          <w:tab/>
        </w:r>
        <w:r w:rsidR="00D7214C">
          <w:rPr>
            <w:noProof/>
            <w:webHidden/>
          </w:rPr>
          <w:fldChar w:fldCharType="begin"/>
        </w:r>
        <w:r w:rsidR="00D7214C">
          <w:rPr>
            <w:noProof/>
            <w:webHidden/>
          </w:rPr>
          <w:instrText xml:space="preserve"> PAGEREF _Toc177120902 \h </w:instrText>
        </w:r>
        <w:r w:rsidR="00D7214C">
          <w:rPr>
            <w:noProof/>
            <w:webHidden/>
          </w:rPr>
        </w:r>
        <w:r w:rsidR="00D7214C">
          <w:rPr>
            <w:noProof/>
            <w:webHidden/>
          </w:rPr>
          <w:fldChar w:fldCharType="separate"/>
        </w:r>
        <w:r w:rsidR="004510BC">
          <w:rPr>
            <w:noProof/>
            <w:webHidden/>
          </w:rPr>
          <w:t>5</w:t>
        </w:r>
        <w:r w:rsidR="00D7214C">
          <w:rPr>
            <w:noProof/>
            <w:webHidden/>
          </w:rPr>
          <w:fldChar w:fldCharType="end"/>
        </w:r>
      </w:hyperlink>
    </w:p>
    <w:p w14:paraId="5D00B1CD" w14:textId="1C030366"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03" w:history="1">
        <w:r w:rsidR="00D7214C" w:rsidRPr="00A4573F">
          <w:rPr>
            <w:rStyle w:val="Hyperlink"/>
            <w:rFonts w:cs="Calibri Light"/>
            <w:b/>
            <w:bCs/>
            <w:noProof/>
          </w:rPr>
          <w:t>3.2.3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Fault logging management</w:t>
        </w:r>
        <w:r w:rsidR="00D7214C">
          <w:rPr>
            <w:noProof/>
            <w:webHidden/>
          </w:rPr>
          <w:tab/>
        </w:r>
        <w:r w:rsidR="00D7214C">
          <w:rPr>
            <w:noProof/>
            <w:webHidden/>
          </w:rPr>
          <w:fldChar w:fldCharType="begin"/>
        </w:r>
        <w:r w:rsidR="00D7214C">
          <w:rPr>
            <w:noProof/>
            <w:webHidden/>
          </w:rPr>
          <w:instrText xml:space="preserve"> PAGEREF _Toc177120903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7EB1E767" w14:textId="13FCAF67"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04" w:history="1">
        <w:r w:rsidR="00D7214C" w:rsidRPr="00A4573F">
          <w:rPr>
            <w:rStyle w:val="Hyperlink"/>
            <w:rFonts w:cs="Calibri Light"/>
            <w:b/>
            <w:bCs/>
            <w:noProof/>
          </w:rPr>
          <w:t>3.2.4</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Special Requirements</w:t>
        </w:r>
        <w:r w:rsidR="00D7214C">
          <w:rPr>
            <w:noProof/>
            <w:webHidden/>
          </w:rPr>
          <w:tab/>
        </w:r>
        <w:r w:rsidR="00D7214C">
          <w:rPr>
            <w:noProof/>
            <w:webHidden/>
          </w:rPr>
          <w:fldChar w:fldCharType="begin"/>
        </w:r>
        <w:r w:rsidR="00D7214C">
          <w:rPr>
            <w:noProof/>
            <w:webHidden/>
          </w:rPr>
          <w:instrText xml:space="preserve"> PAGEREF _Toc177120904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0A0743C5" w14:textId="7425402B"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05" w:history="1">
        <w:r w:rsidR="00D7214C" w:rsidRPr="00A4573F">
          <w:rPr>
            <w:rStyle w:val="Hyperlink"/>
            <w:rFonts w:cs="Calibri Light"/>
            <w:b/>
            <w:bCs/>
            <w:noProof/>
          </w:rPr>
          <w:t>4.</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Bid Evaluation Stages</w:t>
        </w:r>
        <w:r w:rsidR="00D7214C">
          <w:rPr>
            <w:noProof/>
            <w:webHidden/>
          </w:rPr>
          <w:tab/>
        </w:r>
        <w:r w:rsidR="00D7214C">
          <w:rPr>
            <w:noProof/>
            <w:webHidden/>
          </w:rPr>
          <w:fldChar w:fldCharType="begin"/>
        </w:r>
        <w:r w:rsidR="00D7214C">
          <w:rPr>
            <w:noProof/>
            <w:webHidden/>
          </w:rPr>
          <w:instrText xml:space="preserve"> PAGEREF _Toc177120905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53BF9F07" w14:textId="41B6291D"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06" w:history="1">
        <w:r w:rsidR="00D7214C" w:rsidRPr="00A4573F">
          <w:rPr>
            <w:rStyle w:val="Hyperlink"/>
            <w:rFonts w:cs="Calibri Light"/>
            <w:b/>
            <w:bCs/>
            <w:noProof/>
          </w:rPr>
          <w:t>4.1.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Administrative requirements (Stage 1)</w:t>
        </w:r>
        <w:r w:rsidR="00D7214C">
          <w:rPr>
            <w:noProof/>
            <w:webHidden/>
          </w:rPr>
          <w:tab/>
        </w:r>
        <w:r w:rsidR="00D7214C">
          <w:rPr>
            <w:noProof/>
            <w:webHidden/>
          </w:rPr>
          <w:fldChar w:fldCharType="begin"/>
        </w:r>
        <w:r w:rsidR="00D7214C">
          <w:rPr>
            <w:noProof/>
            <w:webHidden/>
          </w:rPr>
          <w:instrText xml:space="preserve"> PAGEREF _Toc177120906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7944ADCD" w14:textId="26121214"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07" w:history="1">
        <w:r w:rsidR="00D7214C" w:rsidRPr="00A4573F">
          <w:rPr>
            <w:rStyle w:val="Hyperlink"/>
            <w:rFonts w:cs="Calibri Light"/>
            <w:b/>
            <w:bCs/>
            <w:noProof/>
          </w:rPr>
          <w:t>4.1.1.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Attendance of briefing session</w:t>
        </w:r>
        <w:r w:rsidR="00D7214C">
          <w:rPr>
            <w:noProof/>
            <w:webHidden/>
          </w:rPr>
          <w:tab/>
        </w:r>
        <w:r w:rsidR="00D7214C">
          <w:rPr>
            <w:noProof/>
            <w:webHidden/>
          </w:rPr>
          <w:fldChar w:fldCharType="begin"/>
        </w:r>
        <w:r w:rsidR="00D7214C">
          <w:rPr>
            <w:noProof/>
            <w:webHidden/>
          </w:rPr>
          <w:instrText xml:space="preserve"> PAGEREF _Toc177120907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5ACC7EA4" w14:textId="719D0A55"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08" w:history="1">
        <w:r w:rsidR="00D7214C" w:rsidRPr="00A4573F">
          <w:rPr>
            <w:rStyle w:val="Hyperlink"/>
            <w:rFonts w:cs="Calibri Light"/>
            <w:b/>
            <w:bCs/>
            <w:noProof/>
          </w:rPr>
          <w:t>4.1.2.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Registered Supplier</w:t>
        </w:r>
        <w:r w:rsidR="00D7214C">
          <w:rPr>
            <w:noProof/>
            <w:webHidden/>
          </w:rPr>
          <w:tab/>
        </w:r>
        <w:r w:rsidR="00D7214C">
          <w:rPr>
            <w:noProof/>
            <w:webHidden/>
          </w:rPr>
          <w:fldChar w:fldCharType="begin"/>
        </w:r>
        <w:r w:rsidR="00D7214C">
          <w:rPr>
            <w:noProof/>
            <w:webHidden/>
          </w:rPr>
          <w:instrText xml:space="preserve"> PAGEREF _Toc177120908 \h </w:instrText>
        </w:r>
        <w:r w:rsidR="00D7214C">
          <w:rPr>
            <w:noProof/>
            <w:webHidden/>
          </w:rPr>
        </w:r>
        <w:r w:rsidR="00D7214C">
          <w:rPr>
            <w:noProof/>
            <w:webHidden/>
          </w:rPr>
          <w:fldChar w:fldCharType="separate"/>
        </w:r>
        <w:r w:rsidR="004510BC">
          <w:rPr>
            <w:noProof/>
            <w:webHidden/>
          </w:rPr>
          <w:t>6</w:t>
        </w:r>
        <w:r w:rsidR="00D7214C">
          <w:rPr>
            <w:noProof/>
            <w:webHidden/>
          </w:rPr>
          <w:fldChar w:fldCharType="end"/>
        </w:r>
      </w:hyperlink>
    </w:p>
    <w:p w14:paraId="72234C71" w14:textId="60F850DC"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09" w:history="1">
        <w:r w:rsidR="00D7214C" w:rsidRPr="00A4573F">
          <w:rPr>
            <w:rStyle w:val="Hyperlink"/>
            <w:rFonts w:cs="Calibri Light"/>
            <w:b/>
            <w:bCs/>
            <w:noProof/>
          </w:rPr>
          <w:t>4.2.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Technical returnable documents</w:t>
        </w:r>
        <w:r w:rsidR="00D7214C">
          <w:rPr>
            <w:noProof/>
            <w:webHidden/>
          </w:rPr>
          <w:tab/>
        </w:r>
        <w:r w:rsidR="00D7214C">
          <w:rPr>
            <w:noProof/>
            <w:webHidden/>
          </w:rPr>
          <w:fldChar w:fldCharType="begin"/>
        </w:r>
        <w:r w:rsidR="00D7214C">
          <w:rPr>
            <w:noProof/>
            <w:webHidden/>
          </w:rPr>
          <w:instrText xml:space="preserve"> PAGEREF _Toc177120909 \h </w:instrText>
        </w:r>
        <w:r w:rsidR="00D7214C">
          <w:rPr>
            <w:noProof/>
            <w:webHidden/>
          </w:rPr>
        </w:r>
        <w:r w:rsidR="00D7214C">
          <w:rPr>
            <w:noProof/>
            <w:webHidden/>
          </w:rPr>
          <w:fldChar w:fldCharType="separate"/>
        </w:r>
        <w:r w:rsidR="004510BC">
          <w:rPr>
            <w:noProof/>
            <w:webHidden/>
          </w:rPr>
          <w:t>7</w:t>
        </w:r>
        <w:r w:rsidR="00D7214C">
          <w:rPr>
            <w:noProof/>
            <w:webHidden/>
          </w:rPr>
          <w:fldChar w:fldCharType="end"/>
        </w:r>
      </w:hyperlink>
    </w:p>
    <w:p w14:paraId="4F387659" w14:textId="6EB35DCF"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10" w:history="1">
        <w:r w:rsidR="00D7214C" w:rsidRPr="00A4573F">
          <w:rPr>
            <w:rStyle w:val="Hyperlink"/>
            <w:rFonts w:cs="Calibri Light"/>
            <w:b/>
            <w:bCs/>
            <w:noProof/>
          </w:rPr>
          <w:t>4.2.1.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Instruction and evaluation criteria</w:t>
        </w:r>
        <w:r w:rsidR="00D7214C">
          <w:rPr>
            <w:noProof/>
            <w:webHidden/>
          </w:rPr>
          <w:tab/>
        </w:r>
        <w:r w:rsidR="00D7214C">
          <w:rPr>
            <w:noProof/>
            <w:webHidden/>
          </w:rPr>
          <w:fldChar w:fldCharType="begin"/>
        </w:r>
        <w:r w:rsidR="00D7214C">
          <w:rPr>
            <w:noProof/>
            <w:webHidden/>
          </w:rPr>
          <w:instrText xml:space="preserve"> PAGEREF _Toc177120910 \h </w:instrText>
        </w:r>
        <w:r w:rsidR="00D7214C">
          <w:rPr>
            <w:noProof/>
            <w:webHidden/>
          </w:rPr>
        </w:r>
        <w:r w:rsidR="00D7214C">
          <w:rPr>
            <w:noProof/>
            <w:webHidden/>
          </w:rPr>
          <w:fldChar w:fldCharType="separate"/>
        </w:r>
        <w:r w:rsidR="004510BC">
          <w:rPr>
            <w:noProof/>
            <w:webHidden/>
          </w:rPr>
          <w:t>7</w:t>
        </w:r>
        <w:r w:rsidR="00D7214C">
          <w:rPr>
            <w:noProof/>
            <w:webHidden/>
          </w:rPr>
          <w:fldChar w:fldCharType="end"/>
        </w:r>
      </w:hyperlink>
    </w:p>
    <w:p w14:paraId="4421125E" w14:textId="3BF07B9E"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11" w:history="1">
        <w:r w:rsidR="00D7214C" w:rsidRPr="00A4573F">
          <w:rPr>
            <w:rStyle w:val="Hyperlink"/>
            <w:rFonts w:cs="Calibri Light"/>
            <w:b/>
            <w:bCs/>
            <w:noProof/>
          </w:rPr>
          <w:t>4.2.2.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Technical mandatory requirements (Stage 2)</w:t>
        </w:r>
        <w:r w:rsidR="00D7214C">
          <w:rPr>
            <w:noProof/>
            <w:webHidden/>
          </w:rPr>
          <w:tab/>
        </w:r>
        <w:r w:rsidR="00D7214C">
          <w:rPr>
            <w:noProof/>
            <w:webHidden/>
          </w:rPr>
          <w:fldChar w:fldCharType="begin"/>
        </w:r>
        <w:r w:rsidR="00D7214C">
          <w:rPr>
            <w:noProof/>
            <w:webHidden/>
          </w:rPr>
          <w:instrText xml:space="preserve"> PAGEREF _Toc177120911 \h </w:instrText>
        </w:r>
        <w:r w:rsidR="00D7214C">
          <w:rPr>
            <w:noProof/>
            <w:webHidden/>
          </w:rPr>
        </w:r>
        <w:r w:rsidR="00D7214C">
          <w:rPr>
            <w:noProof/>
            <w:webHidden/>
          </w:rPr>
          <w:fldChar w:fldCharType="separate"/>
        </w:r>
        <w:r w:rsidR="004510BC">
          <w:rPr>
            <w:noProof/>
            <w:webHidden/>
          </w:rPr>
          <w:t>7</w:t>
        </w:r>
        <w:r w:rsidR="00D7214C">
          <w:rPr>
            <w:noProof/>
            <w:webHidden/>
          </w:rPr>
          <w:fldChar w:fldCharType="end"/>
        </w:r>
      </w:hyperlink>
    </w:p>
    <w:p w14:paraId="43CA786A" w14:textId="4194A463"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12" w:history="1">
        <w:r w:rsidR="00D7214C" w:rsidRPr="00A4573F">
          <w:rPr>
            <w:rStyle w:val="Hyperlink"/>
            <w:rFonts w:cs="Calibri Light"/>
            <w:b/>
            <w:bCs/>
            <w:noProof/>
          </w:rPr>
          <w:t>4.3.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Special Conditions of Contract</w:t>
        </w:r>
        <w:r w:rsidR="00D7214C">
          <w:rPr>
            <w:noProof/>
            <w:webHidden/>
          </w:rPr>
          <w:tab/>
        </w:r>
        <w:r w:rsidR="00D7214C">
          <w:rPr>
            <w:noProof/>
            <w:webHidden/>
          </w:rPr>
          <w:fldChar w:fldCharType="begin"/>
        </w:r>
        <w:r w:rsidR="00D7214C">
          <w:rPr>
            <w:noProof/>
            <w:webHidden/>
          </w:rPr>
          <w:instrText xml:space="preserve"> PAGEREF _Toc177120912 \h </w:instrText>
        </w:r>
        <w:r w:rsidR="00D7214C">
          <w:rPr>
            <w:noProof/>
            <w:webHidden/>
          </w:rPr>
        </w:r>
        <w:r w:rsidR="00D7214C">
          <w:rPr>
            <w:noProof/>
            <w:webHidden/>
          </w:rPr>
          <w:fldChar w:fldCharType="separate"/>
        </w:r>
        <w:r w:rsidR="004510BC">
          <w:rPr>
            <w:noProof/>
            <w:webHidden/>
          </w:rPr>
          <w:t>8</w:t>
        </w:r>
        <w:r w:rsidR="00D7214C">
          <w:rPr>
            <w:noProof/>
            <w:webHidden/>
          </w:rPr>
          <w:fldChar w:fldCharType="end"/>
        </w:r>
      </w:hyperlink>
    </w:p>
    <w:p w14:paraId="497A534C" w14:textId="257BD8D7"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13" w:history="1">
        <w:r w:rsidR="00D7214C" w:rsidRPr="00A4573F">
          <w:rPr>
            <w:rStyle w:val="Hyperlink"/>
            <w:rFonts w:eastAsia="Times New Roman" w:cs="Times New Roman"/>
            <w:b/>
            <w:iCs/>
            <w:noProof/>
            <w:lang w:val="en-GB"/>
          </w:rPr>
          <w:t>4.3.1.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Special Conditions of Contract Verification (Stage 3)</w:t>
        </w:r>
        <w:r w:rsidR="00D7214C">
          <w:rPr>
            <w:noProof/>
            <w:webHidden/>
          </w:rPr>
          <w:tab/>
        </w:r>
        <w:r w:rsidR="00D7214C">
          <w:rPr>
            <w:noProof/>
            <w:webHidden/>
          </w:rPr>
          <w:fldChar w:fldCharType="begin"/>
        </w:r>
        <w:r w:rsidR="00D7214C">
          <w:rPr>
            <w:noProof/>
            <w:webHidden/>
          </w:rPr>
          <w:instrText xml:space="preserve"> PAGEREF _Toc177120913 \h </w:instrText>
        </w:r>
        <w:r w:rsidR="00D7214C">
          <w:rPr>
            <w:noProof/>
            <w:webHidden/>
          </w:rPr>
        </w:r>
        <w:r w:rsidR="00D7214C">
          <w:rPr>
            <w:noProof/>
            <w:webHidden/>
          </w:rPr>
          <w:fldChar w:fldCharType="separate"/>
        </w:r>
        <w:r w:rsidR="004510BC">
          <w:rPr>
            <w:noProof/>
            <w:webHidden/>
          </w:rPr>
          <w:t>8</w:t>
        </w:r>
        <w:r w:rsidR="00D7214C">
          <w:rPr>
            <w:noProof/>
            <w:webHidden/>
          </w:rPr>
          <w:fldChar w:fldCharType="end"/>
        </w:r>
      </w:hyperlink>
    </w:p>
    <w:p w14:paraId="74DA6DD0" w14:textId="2C3E8374"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14" w:history="1">
        <w:r w:rsidR="00D7214C" w:rsidRPr="00A4573F">
          <w:rPr>
            <w:rStyle w:val="Hyperlink"/>
            <w:rFonts w:eastAsia="Times New Roman" w:cs="Times New Roman"/>
            <w:b/>
            <w:iCs/>
            <w:noProof/>
            <w:lang w:val="en-GB"/>
          </w:rPr>
          <w:t>4.3.2.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Special Conditions of Contract</w:t>
        </w:r>
        <w:r w:rsidR="00D7214C">
          <w:rPr>
            <w:noProof/>
            <w:webHidden/>
          </w:rPr>
          <w:tab/>
        </w:r>
        <w:r w:rsidR="00D7214C">
          <w:rPr>
            <w:noProof/>
            <w:webHidden/>
          </w:rPr>
          <w:fldChar w:fldCharType="begin"/>
        </w:r>
        <w:r w:rsidR="00D7214C">
          <w:rPr>
            <w:noProof/>
            <w:webHidden/>
          </w:rPr>
          <w:instrText xml:space="preserve"> PAGEREF _Toc177120914 \h </w:instrText>
        </w:r>
        <w:r w:rsidR="00D7214C">
          <w:rPr>
            <w:noProof/>
            <w:webHidden/>
          </w:rPr>
        </w:r>
        <w:r w:rsidR="00D7214C">
          <w:rPr>
            <w:noProof/>
            <w:webHidden/>
          </w:rPr>
          <w:fldChar w:fldCharType="separate"/>
        </w:r>
        <w:r w:rsidR="004510BC">
          <w:rPr>
            <w:noProof/>
            <w:webHidden/>
          </w:rPr>
          <w:t>8</w:t>
        </w:r>
        <w:r w:rsidR="00D7214C">
          <w:rPr>
            <w:noProof/>
            <w:webHidden/>
          </w:rPr>
          <w:fldChar w:fldCharType="end"/>
        </w:r>
      </w:hyperlink>
    </w:p>
    <w:p w14:paraId="7AB3B148" w14:textId="1259FD41"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15" w:history="1">
        <w:r w:rsidR="00D7214C" w:rsidRPr="00A4573F">
          <w:rPr>
            <w:rStyle w:val="Hyperlink"/>
            <w:rFonts w:eastAsia="Times New Roman" w:cs="Times New Roman"/>
            <w:b/>
            <w:iCs/>
            <w:noProof/>
            <w:lang w:val="en-GB"/>
          </w:rPr>
          <w:t>4.3.3.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Contracting Conditions</w:t>
        </w:r>
        <w:r w:rsidR="00D7214C">
          <w:rPr>
            <w:noProof/>
            <w:webHidden/>
          </w:rPr>
          <w:tab/>
        </w:r>
        <w:r w:rsidR="00D7214C">
          <w:rPr>
            <w:noProof/>
            <w:webHidden/>
          </w:rPr>
          <w:fldChar w:fldCharType="begin"/>
        </w:r>
        <w:r w:rsidR="00D7214C">
          <w:rPr>
            <w:noProof/>
            <w:webHidden/>
          </w:rPr>
          <w:instrText xml:space="preserve"> PAGEREF _Toc177120915 \h </w:instrText>
        </w:r>
        <w:r w:rsidR="00D7214C">
          <w:rPr>
            <w:noProof/>
            <w:webHidden/>
          </w:rPr>
        </w:r>
        <w:r w:rsidR="00D7214C">
          <w:rPr>
            <w:noProof/>
            <w:webHidden/>
          </w:rPr>
          <w:fldChar w:fldCharType="separate"/>
        </w:r>
        <w:r w:rsidR="004510BC">
          <w:rPr>
            <w:noProof/>
            <w:webHidden/>
          </w:rPr>
          <w:t>8</w:t>
        </w:r>
        <w:r w:rsidR="00D7214C">
          <w:rPr>
            <w:noProof/>
            <w:webHidden/>
          </w:rPr>
          <w:fldChar w:fldCharType="end"/>
        </w:r>
      </w:hyperlink>
    </w:p>
    <w:p w14:paraId="5AA50693" w14:textId="661CCB9B"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16" w:history="1">
        <w:r w:rsidR="00D7214C" w:rsidRPr="00A4573F">
          <w:rPr>
            <w:rStyle w:val="Hyperlink"/>
            <w:rFonts w:eastAsia="Times New Roman" w:cs="Times New Roman"/>
            <w:b/>
            <w:iCs/>
            <w:noProof/>
            <w:lang w:val="en-GB"/>
          </w:rPr>
          <w:t>4.3.4.</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Delivery Address</w:t>
        </w:r>
        <w:r w:rsidR="00D7214C">
          <w:rPr>
            <w:noProof/>
            <w:webHidden/>
          </w:rPr>
          <w:tab/>
        </w:r>
        <w:r w:rsidR="00D7214C">
          <w:rPr>
            <w:noProof/>
            <w:webHidden/>
          </w:rPr>
          <w:fldChar w:fldCharType="begin"/>
        </w:r>
        <w:r w:rsidR="00D7214C">
          <w:rPr>
            <w:noProof/>
            <w:webHidden/>
          </w:rPr>
          <w:instrText xml:space="preserve"> PAGEREF _Toc177120916 \h </w:instrText>
        </w:r>
        <w:r w:rsidR="00D7214C">
          <w:rPr>
            <w:noProof/>
            <w:webHidden/>
          </w:rPr>
        </w:r>
        <w:r w:rsidR="00D7214C">
          <w:rPr>
            <w:noProof/>
            <w:webHidden/>
          </w:rPr>
          <w:fldChar w:fldCharType="separate"/>
        </w:r>
        <w:r w:rsidR="004510BC">
          <w:rPr>
            <w:noProof/>
            <w:webHidden/>
          </w:rPr>
          <w:t>8</w:t>
        </w:r>
        <w:r w:rsidR="00D7214C">
          <w:rPr>
            <w:noProof/>
            <w:webHidden/>
          </w:rPr>
          <w:fldChar w:fldCharType="end"/>
        </w:r>
      </w:hyperlink>
    </w:p>
    <w:p w14:paraId="07FA1324" w14:textId="39F5B88F"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17" w:history="1">
        <w:r w:rsidR="00D7214C" w:rsidRPr="00A4573F">
          <w:rPr>
            <w:rStyle w:val="Hyperlink"/>
            <w:rFonts w:eastAsia="Times New Roman" w:cs="Times New Roman"/>
            <w:b/>
            <w:iCs/>
            <w:noProof/>
            <w:lang w:val="en-GB"/>
          </w:rPr>
          <w:t>4.3.5.</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Regulatory, Quality and Standards</w:t>
        </w:r>
        <w:r w:rsidR="00D7214C">
          <w:rPr>
            <w:noProof/>
            <w:webHidden/>
          </w:rPr>
          <w:tab/>
        </w:r>
        <w:r w:rsidR="00D7214C">
          <w:rPr>
            <w:noProof/>
            <w:webHidden/>
          </w:rPr>
          <w:fldChar w:fldCharType="begin"/>
        </w:r>
        <w:r w:rsidR="00D7214C">
          <w:rPr>
            <w:noProof/>
            <w:webHidden/>
          </w:rPr>
          <w:instrText xml:space="preserve"> PAGEREF _Toc177120917 \h </w:instrText>
        </w:r>
        <w:r w:rsidR="00D7214C">
          <w:rPr>
            <w:noProof/>
            <w:webHidden/>
          </w:rPr>
        </w:r>
        <w:r w:rsidR="00D7214C">
          <w:rPr>
            <w:noProof/>
            <w:webHidden/>
          </w:rPr>
          <w:fldChar w:fldCharType="separate"/>
        </w:r>
        <w:r w:rsidR="004510BC">
          <w:rPr>
            <w:noProof/>
            <w:webHidden/>
          </w:rPr>
          <w:t>9</w:t>
        </w:r>
        <w:r w:rsidR="00D7214C">
          <w:rPr>
            <w:noProof/>
            <w:webHidden/>
          </w:rPr>
          <w:fldChar w:fldCharType="end"/>
        </w:r>
      </w:hyperlink>
    </w:p>
    <w:p w14:paraId="1FBD0879" w14:textId="3D30F99C"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18" w:history="1">
        <w:r w:rsidR="00D7214C" w:rsidRPr="00A4573F">
          <w:rPr>
            <w:rStyle w:val="Hyperlink"/>
            <w:rFonts w:eastAsia="Times New Roman" w:cs="Times New Roman"/>
            <w:b/>
            <w:iCs/>
            <w:noProof/>
            <w:lang w:val="en-GB"/>
          </w:rPr>
          <w:t>4.3.6.</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Personnel Security Clearance</w:t>
        </w:r>
        <w:r w:rsidR="00D7214C">
          <w:rPr>
            <w:noProof/>
            <w:webHidden/>
          </w:rPr>
          <w:tab/>
        </w:r>
        <w:r w:rsidR="00D7214C">
          <w:rPr>
            <w:noProof/>
            <w:webHidden/>
          </w:rPr>
          <w:fldChar w:fldCharType="begin"/>
        </w:r>
        <w:r w:rsidR="00D7214C">
          <w:rPr>
            <w:noProof/>
            <w:webHidden/>
          </w:rPr>
          <w:instrText xml:space="preserve"> PAGEREF _Toc177120918 \h </w:instrText>
        </w:r>
        <w:r w:rsidR="00D7214C">
          <w:rPr>
            <w:noProof/>
            <w:webHidden/>
          </w:rPr>
        </w:r>
        <w:r w:rsidR="00D7214C">
          <w:rPr>
            <w:noProof/>
            <w:webHidden/>
          </w:rPr>
          <w:fldChar w:fldCharType="separate"/>
        </w:r>
        <w:r w:rsidR="004510BC">
          <w:rPr>
            <w:noProof/>
            <w:webHidden/>
          </w:rPr>
          <w:t>9</w:t>
        </w:r>
        <w:r w:rsidR="00D7214C">
          <w:rPr>
            <w:noProof/>
            <w:webHidden/>
          </w:rPr>
          <w:fldChar w:fldCharType="end"/>
        </w:r>
      </w:hyperlink>
    </w:p>
    <w:p w14:paraId="31FACCDF" w14:textId="53533912"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19" w:history="1">
        <w:r w:rsidR="00D7214C" w:rsidRPr="00A4573F">
          <w:rPr>
            <w:rStyle w:val="Hyperlink"/>
            <w:rFonts w:eastAsia="Times New Roman" w:cs="Times New Roman"/>
            <w:b/>
            <w:iCs/>
            <w:noProof/>
            <w:lang w:val="en-GB"/>
          </w:rPr>
          <w:t>4.3.7.</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Confidentiality and non-disclosure conditions</w:t>
        </w:r>
        <w:r w:rsidR="00D7214C">
          <w:rPr>
            <w:noProof/>
            <w:webHidden/>
          </w:rPr>
          <w:tab/>
        </w:r>
        <w:r w:rsidR="00D7214C">
          <w:rPr>
            <w:noProof/>
            <w:webHidden/>
          </w:rPr>
          <w:fldChar w:fldCharType="begin"/>
        </w:r>
        <w:r w:rsidR="00D7214C">
          <w:rPr>
            <w:noProof/>
            <w:webHidden/>
          </w:rPr>
          <w:instrText xml:space="preserve"> PAGEREF _Toc177120919 \h </w:instrText>
        </w:r>
        <w:r w:rsidR="00D7214C">
          <w:rPr>
            <w:noProof/>
            <w:webHidden/>
          </w:rPr>
        </w:r>
        <w:r w:rsidR="00D7214C">
          <w:rPr>
            <w:noProof/>
            <w:webHidden/>
          </w:rPr>
          <w:fldChar w:fldCharType="separate"/>
        </w:r>
        <w:r w:rsidR="004510BC">
          <w:rPr>
            <w:noProof/>
            <w:webHidden/>
          </w:rPr>
          <w:t>10</w:t>
        </w:r>
        <w:r w:rsidR="00D7214C">
          <w:rPr>
            <w:noProof/>
            <w:webHidden/>
          </w:rPr>
          <w:fldChar w:fldCharType="end"/>
        </w:r>
      </w:hyperlink>
    </w:p>
    <w:p w14:paraId="7D92425A" w14:textId="2323F5D8"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20" w:history="1">
        <w:r w:rsidR="00D7214C" w:rsidRPr="00A4573F">
          <w:rPr>
            <w:rStyle w:val="Hyperlink"/>
            <w:rFonts w:eastAsia="Times New Roman" w:cs="Times New Roman"/>
            <w:b/>
            <w:iCs/>
            <w:noProof/>
            <w:lang w:val="en-GB"/>
          </w:rPr>
          <w:t>4.3.8.</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Guarantee and warranties</w:t>
        </w:r>
        <w:r w:rsidR="00D7214C">
          <w:rPr>
            <w:noProof/>
            <w:webHidden/>
          </w:rPr>
          <w:tab/>
        </w:r>
        <w:r w:rsidR="00D7214C">
          <w:rPr>
            <w:noProof/>
            <w:webHidden/>
          </w:rPr>
          <w:fldChar w:fldCharType="begin"/>
        </w:r>
        <w:r w:rsidR="00D7214C">
          <w:rPr>
            <w:noProof/>
            <w:webHidden/>
          </w:rPr>
          <w:instrText xml:space="preserve"> PAGEREF _Toc177120920 \h </w:instrText>
        </w:r>
        <w:r w:rsidR="00D7214C">
          <w:rPr>
            <w:noProof/>
            <w:webHidden/>
          </w:rPr>
        </w:r>
        <w:r w:rsidR="00D7214C">
          <w:rPr>
            <w:noProof/>
            <w:webHidden/>
          </w:rPr>
          <w:fldChar w:fldCharType="separate"/>
        </w:r>
        <w:r w:rsidR="004510BC">
          <w:rPr>
            <w:noProof/>
            <w:webHidden/>
          </w:rPr>
          <w:t>11</w:t>
        </w:r>
        <w:r w:rsidR="00D7214C">
          <w:rPr>
            <w:noProof/>
            <w:webHidden/>
          </w:rPr>
          <w:fldChar w:fldCharType="end"/>
        </w:r>
      </w:hyperlink>
    </w:p>
    <w:p w14:paraId="6F087180" w14:textId="1ABF4DBE"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21" w:history="1">
        <w:r w:rsidR="00D7214C" w:rsidRPr="00A4573F">
          <w:rPr>
            <w:rStyle w:val="Hyperlink"/>
            <w:rFonts w:eastAsia="Times New Roman" w:cs="Times New Roman"/>
            <w:b/>
            <w:iCs/>
            <w:noProof/>
            <w:lang w:val="en-GB"/>
          </w:rPr>
          <w:t>4.3.9.</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Intellectual Property Rights</w:t>
        </w:r>
        <w:r w:rsidR="00D7214C">
          <w:rPr>
            <w:noProof/>
            <w:webHidden/>
          </w:rPr>
          <w:tab/>
        </w:r>
        <w:r w:rsidR="00D7214C">
          <w:rPr>
            <w:noProof/>
            <w:webHidden/>
          </w:rPr>
          <w:fldChar w:fldCharType="begin"/>
        </w:r>
        <w:r w:rsidR="00D7214C">
          <w:rPr>
            <w:noProof/>
            <w:webHidden/>
          </w:rPr>
          <w:instrText xml:space="preserve"> PAGEREF _Toc177120921 \h </w:instrText>
        </w:r>
        <w:r w:rsidR="00D7214C">
          <w:rPr>
            <w:noProof/>
            <w:webHidden/>
          </w:rPr>
        </w:r>
        <w:r w:rsidR="00D7214C">
          <w:rPr>
            <w:noProof/>
            <w:webHidden/>
          </w:rPr>
          <w:fldChar w:fldCharType="separate"/>
        </w:r>
        <w:r w:rsidR="004510BC">
          <w:rPr>
            <w:noProof/>
            <w:webHidden/>
          </w:rPr>
          <w:t>11</w:t>
        </w:r>
        <w:r w:rsidR="00D7214C">
          <w:rPr>
            <w:noProof/>
            <w:webHidden/>
          </w:rPr>
          <w:fldChar w:fldCharType="end"/>
        </w:r>
      </w:hyperlink>
    </w:p>
    <w:p w14:paraId="31F7309D" w14:textId="459AE64F" w:rsidR="00D7214C" w:rsidRDefault="00F35659">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2" w:history="1">
        <w:r w:rsidR="00D7214C" w:rsidRPr="00A4573F">
          <w:rPr>
            <w:rStyle w:val="Hyperlink"/>
            <w:rFonts w:eastAsia="Times New Roman" w:cs="Times New Roman"/>
            <w:b/>
            <w:iCs/>
            <w:noProof/>
            <w:lang w:val="en-GB"/>
          </w:rPr>
          <w:t>4.3.10.</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Counter Conditions</w:t>
        </w:r>
        <w:r w:rsidR="00D7214C">
          <w:rPr>
            <w:noProof/>
            <w:webHidden/>
          </w:rPr>
          <w:tab/>
        </w:r>
        <w:r w:rsidR="00D7214C">
          <w:rPr>
            <w:noProof/>
            <w:webHidden/>
          </w:rPr>
          <w:fldChar w:fldCharType="begin"/>
        </w:r>
        <w:r w:rsidR="00D7214C">
          <w:rPr>
            <w:noProof/>
            <w:webHidden/>
          </w:rPr>
          <w:instrText xml:space="preserve"> PAGEREF _Toc177120922 \h </w:instrText>
        </w:r>
        <w:r w:rsidR="00D7214C">
          <w:rPr>
            <w:noProof/>
            <w:webHidden/>
          </w:rPr>
        </w:r>
        <w:r w:rsidR="00D7214C">
          <w:rPr>
            <w:noProof/>
            <w:webHidden/>
          </w:rPr>
          <w:fldChar w:fldCharType="separate"/>
        </w:r>
        <w:r w:rsidR="004510BC">
          <w:rPr>
            <w:noProof/>
            <w:webHidden/>
          </w:rPr>
          <w:t>11</w:t>
        </w:r>
        <w:r w:rsidR="00D7214C">
          <w:rPr>
            <w:noProof/>
            <w:webHidden/>
          </w:rPr>
          <w:fldChar w:fldCharType="end"/>
        </w:r>
      </w:hyperlink>
    </w:p>
    <w:p w14:paraId="7310CD46" w14:textId="39724822" w:rsidR="00D7214C" w:rsidRDefault="00F35659">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3" w:history="1">
        <w:r w:rsidR="00D7214C" w:rsidRPr="00A4573F">
          <w:rPr>
            <w:rStyle w:val="Hyperlink"/>
            <w:rFonts w:eastAsia="Times New Roman" w:cs="Times New Roman"/>
            <w:b/>
            <w:iCs/>
            <w:noProof/>
            <w:lang w:val="en-GB"/>
          </w:rPr>
          <w:t>4.3.11.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Fronting</w:t>
        </w:r>
        <w:r w:rsidR="00D7214C">
          <w:rPr>
            <w:noProof/>
            <w:webHidden/>
          </w:rPr>
          <w:tab/>
        </w:r>
        <w:r w:rsidR="00D7214C">
          <w:rPr>
            <w:noProof/>
            <w:webHidden/>
          </w:rPr>
          <w:fldChar w:fldCharType="begin"/>
        </w:r>
        <w:r w:rsidR="00D7214C">
          <w:rPr>
            <w:noProof/>
            <w:webHidden/>
          </w:rPr>
          <w:instrText xml:space="preserve"> PAGEREF _Toc177120923 \h </w:instrText>
        </w:r>
        <w:r w:rsidR="00D7214C">
          <w:rPr>
            <w:noProof/>
            <w:webHidden/>
          </w:rPr>
        </w:r>
        <w:r w:rsidR="00D7214C">
          <w:rPr>
            <w:noProof/>
            <w:webHidden/>
          </w:rPr>
          <w:fldChar w:fldCharType="separate"/>
        </w:r>
        <w:r w:rsidR="004510BC">
          <w:rPr>
            <w:noProof/>
            <w:webHidden/>
          </w:rPr>
          <w:t>12</w:t>
        </w:r>
        <w:r w:rsidR="00D7214C">
          <w:rPr>
            <w:noProof/>
            <w:webHidden/>
          </w:rPr>
          <w:fldChar w:fldCharType="end"/>
        </w:r>
      </w:hyperlink>
    </w:p>
    <w:p w14:paraId="669FF941" w14:textId="4BF4A0A5" w:rsidR="00D7214C" w:rsidRDefault="00F35659">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4" w:history="1">
        <w:r w:rsidR="00D7214C" w:rsidRPr="00A4573F">
          <w:rPr>
            <w:rStyle w:val="Hyperlink"/>
            <w:rFonts w:eastAsia="Times New Roman" w:cs="Times New Roman"/>
            <w:b/>
            <w:iCs/>
            <w:noProof/>
            <w:lang w:val="en-GB"/>
          </w:rPr>
          <w:t>4.3.12.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Business Continuity and Disaster Recovery Plans</w:t>
        </w:r>
        <w:r w:rsidR="00D7214C">
          <w:rPr>
            <w:noProof/>
            <w:webHidden/>
          </w:rPr>
          <w:tab/>
        </w:r>
        <w:r w:rsidR="00D7214C">
          <w:rPr>
            <w:noProof/>
            <w:webHidden/>
          </w:rPr>
          <w:fldChar w:fldCharType="begin"/>
        </w:r>
        <w:r w:rsidR="00D7214C">
          <w:rPr>
            <w:noProof/>
            <w:webHidden/>
          </w:rPr>
          <w:instrText xml:space="preserve"> PAGEREF _Toc177120924 \h </w:instrText>
        </w:r>
        <w:r w:rsidR="00D7214C">
          <w:rPr>
            <w:noProof/>
            <w:webHidden/>
          </w:rPr>
        </w:r>
        <w:r w:rsidR="00D7214C">
          <w:rPr>
            <w:noProof/>
            <w:webHidden/>
          </w:rPr>
          <w:fldChar w:fldCharType="separate"/>
        </w:r>
        <w:r w:rsidR="004510BC">
          <w:rPr>
            <w:noProof/>
            <w:webHidden/>
          </w:rPr>
          <w:t>12</w:t>
        </w:r>
        <w:r w:rsidR="00D7214C">
          <w:rPr>
            <w:noProof/>
            <w:webHidden/>
          </w:rPr>
          <w:fldChar w:fldCharType="end"/>
        </w:r>
      </w:hyperlink>
    </w:p>
    <w:p w14:paraId="222A1226" w14:textId="2A7E3E31" w:rsidR="00D7214C" w:rsidRDefault="00F35659">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5" w:history="1">
        <w:r w:rsidR="00D7214C" w:rsidRPr="00A4573F">
          <w:rPr>
            <w:rStyle w:val="Hyperlink"/>
            <w:rFonts w:eastAsia="Times New Roman" w:cs="Times New Roman"/>
            <w:b/>
            <w:iCs/>
            <w:noProof/>
            <w:lang w:val="en-GB"/>
          </w:rPr>
          <w:t>4.3.13.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Supplier Due Diligence</w:t>
        </w:r>
        <w:r w:rsidR="00D7214C">
          <w:rPr>
            <w:noProof/>
            <w:webHidden/>
          </w:rPr>
          <w:tab/>
        </w:r>
        <w:r w:rsidR="00D7214C">
          <w:rPr>
            <w:noProof/>
            <w:webHidden/>
          </w:rPr>
          <w:fldChar w:fldCharType="begin"/>
        </w:r>
        <w:r w:rsidR="00D7214C">
          <w:rPr>
            <w:noProof/>
            <w:webHidden/>
          </w:rPr>
          <w:instrText xml:space="preserve"> PAGEREF _Toc177120925 \h </w:instrText>
        </w:r>
        <w:r w:rsidR="00D7214C">
          <w:rPr>
            <w:noProof/>
            <w:webHidden/>
          </w:rPr>
        </w:r>
        <w:r w:rsidR="00D7214C">
          <w:rPr>
            <w:noProof/>
            <w:webHidden/>
          </w:rPr>
          <w:fldChar w:fldCharType="separate"/>
        </w:r>
        <w:r w:rsidR="004510BC">
          <w:rPr>
            <w:noProof/>
            <w:webHidden/>
          </w:rPr>
          <w:t>12</w:t>
        </w:r>
        <w:r w:rsidR="00D7214C">
          <w:rPr>
            <w:noProof/>
            <w:webHidden/>
          </w:rPr>
          <w:fldChar w:fldCharType="end"/>
        </w:r>
      </w:hyperlink>
    </w:p>
    <w:p w14:paraId="430705FC" w14:textId="3E6A7385" w:rsidR="00D7214C" w:rsidRDefault="00F35659">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6" w:history="1">
        <w:r w:rsidR="00D7214C" w:rsidRPr="00A4573F">
          <w:rPr>
            <w:rStyle w:val="Hyperlink"/>
            <w:rFonts w:eastAsia="Times New Roman" w:cs="Times New Roman"/>
            <w:b/>
            <w:iCs/>
            <w:noProof/>
            <w:lang w:val="en-GB"/>
          </w:rPr>
          <w:t>4.3.14.</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Preference Goal Requirements conditions</w:t>
        </w:r>
        <w:r w:rsidR="00D7214C">
          <w:rPr>
            <w:noProof/>
            <w:webHidden/>
          </w:rPr>
          <w:tab/>
        </w:r>
        <w:r w:rsidR="00D7214C">
          <w:rPr>
            <w:noProof/>
            <w:webHidden/>
          </w:rPr>
          <w:fldChar w:fldCharType="begin"/>
        </w:r>
        <w:r w:rsidR="00D7214C">
          <w:rPr>
            <w:noProof/>
            <w:webHidden/>
          </w:rPr>
          <w:instrText xml:space="preserve"> PAGEREF _Toc177120926 \h </w:instrText>
        </w:r>
        <w:r w:rsidR="00D7214C">
          <w:rPr>
            <w:noProof/>
            <w:webHidden/>
          </w:rPr>
        </w:r>
        <w:r w:rsidR="00D7214C">
          <w:rPr>
            <w:noProof/>
            <w:webHidden/>
          </w:rPr>
          <w:fldChar w:fldCharType="separate"/>
        </w:r>
        <w:r w:rsidR="004510BC">
          <w:rPr>
            <w:noProof/>
            <w:webHidden/>
          </w:rPr>
          <w:t>12</w:t>
        </w:r>
        <w:r w:rsidR="00D7214C">
          <w:rPr>
            <w:noProof/>
            <w:webHidden/>
          </w:rPr>
          <w:fldChar w:fldCharType="end"/>
        </w:r>
      </w:hyperlink>
    </w:p>
    <w:p w14:paraId="7F7D67A4" w14:textId="380FEFC0" w:rsidR="00D7214C" w:rsidRDefault="00F35659">
      <w:pPr>
        <w:pStyle w:val="TOC3"/>
        <w:tabs>
          <w:tab w:val="left" w:pos="1680"/>
        </w:tabs>
        <w:rPr>
          <w:rFonts w:asciiTheme="minorHAnsi" w:eastAsiaTheme="minorEastAsia" w:hAnsiTheme="minorHAnsi" w:cstheme="minorBidi"/>
          <w:noProof/>
          <w:kern w:val="2"/>
          <w:sz w:val="24"/>
          <w:szCs w:val="24"/>
          <w:lang w:eastAsia="en-ZA"/>
          <w14:ligatures w14:val="standardContextual"/>
        </w:rPr>
      </w:pPr>
      <w:hyperlink w:anchor="_Toc177120927" w:history="1">
        <w:r w:rsidR="00D7214C" w:rsidRPr="00A4573F">
          <w:rPr>
            <w:rStyle w:val="Hyperlink"/>
            <w:rFonts w:eastAsia="Times New Roman" w:cs="Times New Roman"/>
            <w:b/>
            <w:iCs/>
            <w:noProof/>
            <w:lang w:val="en-GB"/>
          </w:rPr>
          <w:t>4.3.15.</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Declaration of compliance and acceptance SCC</w:t>
        </w:r>
        <w:r w:rsidR="00D7214C">
          <w:rPr>
            <w:noProof/>
            <w:webHidden/>
          </w:rPr>
          <w:tab/>
        </w:r>
        <w:r w:rsidR="00D7214C">
          <w:rPr>
            <w:noProof/>
            <w:webHidden/>
          </w:rPr>
          <w:fldChar w:fldCharType="begin"/>
        </w:r>
        <w:r w:rsidR="00D7214C">
          <w:rPr>
            <w:noProof/>
            <w:webHidden/>
          </w:rPr>
          <w:instrText xml:space="preserve"> PAGEREF _Toc177120927 \h </w:instrText>
        </w:r>
        <w:r w:rsidR="00D7214C">
          <w:rPr>
            <w:noProof/>
            <w:webHidden/>
          </w:rPr>
        </w:r>
        <w:r w:rsidR="00D7214C">
          <w:rPr>
            <w:noProof/>
            <w:webHidden/>
          </w:rPr>
          <w:fldChar w:fldCharType="separate"/>
        </w:r>
        <w:r w:rsidR="004510BC">
          <w:rPr>
            <w:noProof/>
            <w:webHidden/>
          </w:rPr>
          <w:t>13</w:t>
        </w:r>
        <w:r w:rsidR="00D7214C">
          <w:rPr>
            <w:noProof/>
            <w:webHidden/>
          </w:rPr>
          <w:fldChar w:fldCharType="end"/>
        </w:r>
      </w:hyperlink>
    </w:p>
    <w:p w14:paraId="08FDE948" w14:textId="3C6AE3B7"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28" w:history="1">
        <w:r w:rsidR="00D7214C" w:rsidRPr="00A4573F">
          <w:rPr>
            <w:rStyle w:val="Hyperlink"/>
            <w:rFonts w:cs="Calibri Light"/>
            <w:b/>
            <w:noProof/>
          </w:rPr>
          <w:t>4.4.</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Price and Preference Points Evaluation (Stage 4</w:t>
        </w:r>
        <w:r w:rsidR="00D7214C" w:rsidRPr="00A4573F">
          <w:rPr>
            <w:rStyle w:val="Hyperlink"/>
            <w:rFonts w:cs="Calibri Light"/>
            <w:b/>
            <w:noProof/>
          </w:rPr>
          <w:t>)</w:t>
        </w:r>
        <w:r w:rsidR="00D7214C">
          <w:rPr>
            <w:noProof/>
            <w:webHidden/>
          </w:rPr>
          <w:tab/>
        </w:r>
        <w:r w:rsidR="00D7214C">
          <w:rPr>
            <w:noProof/>
            <w:webHidden/>
          </w:rPr>
          <w:fldChar w:fldCharType="begin"/>
        </w:r>
        <w:r w:rsidR="00D7214C">
          <w:rPr>
            <w:noProof/>
            <w:webHidden/>
          </w:rPr>
          <w:instrText xml:space="preserve"> PAGEREF _Toc177120928 \h </w:instrText>
        </w:r>
        <w:r w:rsidR="00D7214C">
          <w:rPr>
            <w:noProof/>
            <w:webHidden/>
          </w:rPr>
        </w:r>
        <w:r w:rsidR="00D7214C">
          <w:rPr>
            <w:noProof/>
            <w:webHidden/>
          </w:rPr>
          <w:fldChar w:fldCharType="separate"/>
        </w:r>
        <w:r w:rsidR="004510BC">
          <w:rPr>
            <w:noProof/>
            <w:webHidden/>
          </w:rPr>
          <w:t>13</w:t>
        </w:r>
        <w:r w:rsidR="00D7214C">
          <w:rPr>
            <w:noProof/>
            <w:webHidden/>
          </w:rPr>
          <w:fldChar w:fldCharType="end"/>
        </w:r>
      </w:hyperlink>
    </w:p>
    <w:p w14:paraId="0FEB1573" w14:textId="26F8831D"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29" w:history="1">
        <w:r w:rsidR="00D7214C" w:rsidRPr="00A4573F">
          <w:rPr>
            <w:rStyle w:val="Hyperlink"/>
            <w:rFonts w:cs="Calibri Light"/>
            <w:b/>
            <w:noProof/>
          </w:rPr>
          <w:t>4.4.1.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noProof/>
          </w:rPr>
          <w:t>Costing and Pricing Conditions</w:t>
        </w:r>
        <w:r w:rsidR="00D7214C">
          <w:rPr>
            <w:noProof/>
            <w:webHidden/>
          </w:rPr>
          <w:tab/>
        </w:r>
        <w:r w:rsidR="00D7214C">
          <w:rPr>
            <w:noProof/>
            <w:webHidden/>
          </w:rPr>
          <w:fldChar w:fldCharType="begin"/>
        </w:r>
        <w:r w:rsidR="00D7214C">
          <w:rPr>
            <w:noProof/>
            <w:webHidden/>
          </w:rPr>
          <w:instrText xml:space="preserve"> PAGEREF _Toc177120929 \h </w:instrText>
        </w:r>
        <w:r w:rsidR="00D7214C">
          <w:rPr>
            <w:noProof/>
            <w:webHidden/>
          </w:rPr>
        </w:r>
        <w:r w:rsidR="00D7214C">
          <w:rPr>
            <w:noProof/>
            <w:webHidden/>
          </w:rPr>
          <w:fldChar w:fldCharType="separate"/>
        </w:r>
        <w:r w:rsidR="004510BC">
          <w:rPr>
            <w:noProof/>
            <w:webHidden/>
          </w:rPr>
          <w:t>13</w:t>
        </w:r>
        <w:r w:rsidR="00D7214C">
          <w:rPr>
            <w:noProof/>
            <w:webHidden/>
          </w:rPr>
          <w:fldChar w:fldCharType="end"/>
        </w:r>
      </w:hyperlink>
    </w:p>
    <w:p w14:paraId="48A28949" w14:textId="49719E04"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30" w:history="1">
        <w:r w:rsidR="00D7214C" w:rsidRPr="00A4573F">
          <w:rPr>
            <w:rStyle w:val="Hyperlink"/>
            <w:rFonts w:cs="Calibri Light"/>
            <w:b/>
            <w:noProof/>
          </w:rPr>
          <w:t>4.4.2.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noProof/>
          </w:rPr>
          <w:t>Bid Pricing Schedule</w:t>
        </w:r>
        <w:r w:rsidR="00D7214C">
          <w:rPr>
            <w:noProof/>
            <w:webHidden/>
          </w:rPr>
          <w:tab/>
        </w:r>
        <w:r w:rsidR="00D7214C">
          <w:rPr>
            <w:noProof/>
            <w:webHidden/>
          </w:rPr>
          <w:fldChar w:fldCharType="begin"/>
        </w:r>
        <w:r w:rsidR="00D7214C">
          <w:rPr>
            <w:noProof/>
            <w:webHidden/>
          </w:rPr>
          <w:instrText xml:space="preserve"> PAGEREF _Toc177120930 \h </w:instrText>
        </w:r>
        <w:r w:rsidR="00D7214C">
          <w:rPr>
            <w:noProof/>
            <w:webHidden/>
          </w:rPr>
        </w:r>
        <w:r w:rsidR="00D7214C">
          <w:rPr>
            <w:noProof/>
            <w:webHidden/>
          </w:rPr>
          <w:fldChar w:fldCharType="separate"/>
        </w:r>
        <w:r w:rsidR="004510BC">
          <w:rPr>
            <w:noProof/>
            <w:webHidden/>
          </w:rPr>
          <w:t>13</w:t>
        </w:r>
        <w:r w:rsidR="00D7214C">
          <w:rPr>
            <w:noProof/>
            <w:webHidden/>
          </w:rPr>
          <w:fldChar w:fldCharType="end"/>
        </w:r>
      </w:hyperlink>
    </w:p>
    <w:p w14:paraId="1E798B51" w14:textId="5D85D14B" w:rsidR="00D7214C" w:rsidRDefault="00F35659">
      <w:pPr>
        <w:pStyle w:val="TOC3"/>
        <w:rPr>
          <w:rFonts w:asciiTheme="minorHAnsi" w:eastAsiaTheme="minorEastAsia" w:hAnsiTheme="minorHAnsi" w:cstheme="minorBidi"/>
          <w:noProof/>
          <w:kern w:val="2"/>
          <w:sz w:val="24"/>
          <w:szCs w:val="24"/>
          <w:lang w:eastAsia="en-ZA"/>
          <w14:ligatures w14:val="standardContextual"/>
        </w:rPr>
      </w:pPr>
      <w:hyperlink w:anchor="_Toc177120931" w:history="1">
        <w:r w:rsidR="00D7214C" w:rsidRPr="00A4573F">
          <w:rPr>
            <w:rStyle w:val="Hyperlink"/>
            <w:rFonts w:cs="Calibri Light"/>
            <w:b/>
            <w:noProof/>
          </w:rPr>
          <w:t>4.4.3.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noProof/>
          </w:rPr>
          <w:t>Declaration of Acceptance</w:t>
        </w:r>
        <w:r w:rsidR="00D7214C">
          <w:rPr>
            <w:noProof/>
            <w:webHidden/>
          </w:rPr>
          <w:tab/>
        </w:r>
        <w:r w:rsidR="00D7214C">
          <w:rPr>
            <w:noProof/>
            <w:webHidden/>
          </w:rPr>
          <w:fldChar w:fldCharType="begin"/>
        </w:r>
        <w:r w:rsidR="00D7214C">
          <w:rPr>
            <w:noProof/>
            <w:webHidden/>
          </w:rPr>
          <w:instrText xml:space="preserve"> PAGEREF _Toc177120931 \h </w:instrText>
        </w:r>
        <w:r w:rsidR="00D7214C">
          <w:rPr>
            <w:noProof/>
            <w:webHidden/>
          </w:rPr>
        </w:r>
        <w:r w:rsidR="00D7214C">
          <w:rPr>
            <w:noProof/>
            <w:webHidden/>
          </w:rPr>
          <w:fldChar w:fldCharType="separate"/>
        </w:r>
        <w:r w:rsidR="004510BC">
          <w:rPr>
            <w:noProof/>
            <w:webHidden/>
          </w:rPr>
          <w:t>14</w:t>
        </w:r>
        <w:r w:rsidR="00D7214C">
          <w:rPr>
            <w:noProof/>
            <w:webHidden/>
          </w:rPr>
          <w:fldChar w:fldCharType="end"/>
        </w:r>
      </w:hyperlink>
    </w:p>
    <w:p w14:paraId="37E25514" w14:textId="31952F44"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32" w:history="1">
        <w:r w:rsidR="00D7214C" w:rsidRPr="00A4573F">
          <w:rPr>
            <w:rStyle w:val="Hyperlink"/>
            <w:rFonts w:eastAsia="Times New Roman" w:cs="Times New Roman"/>
            <w:b/>
            <w:iCs/>
            <w:noProof/>
            <w:lang w:val="en-GB"/>
          </w:rPr>
          <w:t>4.5.</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Preference Requirements</w:t>
        </w:r>
        <w:r w:rsidR="00D7214C">
          <w:rPr>
            <w:noProof/>
            <w:webHidden/>
          </w:rPr>
          <w:tab/>
        </w:r>
        <w:r w:rsidR="00D7214C">
          <w:rPr>
            <w:noProof/>
            <w:webHidden/>
          </w:rPr>
          <w:fldChar w:fldCharType="begin"/>
        </w:r>
        <w:r w:rsidR="00D7214C">
          <w:rPr>
            <w:noProof/>
            <w:webHidden/>
          </w:rPr>
          <w:instrText xml:space="preserve"> PAGEREF _Toc177120932 \h </w:instrText>
        </w:r>
        <w:r w:rsidR="00D7214C">
          <w:rPr>
            <w:noProof/>
            <w:webHidden/>
          </w:rPr>
        </w:r>
        <w:r w:rsidR="00D7214C">
          <w:rPr>
            <w:noProof/>
            <w:webHidden/>
          </w:rPr>
          <w:fldChar w:fldCharType="separate"/>
        </w:r>
        <w:r w:rsidR="004510BC">
          <w:rPr>
            <w:noProof/>
            <w:webHidden/>
          </w:rPr>
          <w:t>14</w:t>
        </w:r>
        <w:r w:rsidR="00D7214C">
          <w:rPr>
            <w:noProof/>
            <w:webHidden/>
          </w:rPr>
          <w:fldChar w:fldCharType="end"/>
        </w:r>
      </w:hyperlink>
    </w:p>
    <w:p w14:paraId="00E6B204" w14:textId="7D72D5F6" w:rsidR="00D7214C" w:rsidRDefault="00F35659">
      <w:pPr>
        <w:pStyle w:val="TOC1"/>
        <w:rPr>
          <w:rFonts w:asciiTheme="minorHAnsi" w:eastAsiaTheme="minorEastAsia" w:hAnsiTheme="minorHAnsi" w:cstheme="minorBidi"/>
          <w:b w:val="0"/>
          <w:noProof/>
          <w:kern w:val="2"/>
          <w:sz w:val="24"/>
          <w:szCs w:val="24"/>
          <w:lang w:eastAsia="en-ZA"/>
          <w14:ligatures w14:val="standardContextual"/>
        </w:rPr>
      </w:pPr>
      <w:hyperlink w:anchor="_Toc177120933" w:history="1">
        <w:r w:rsidR="00D7214C" w:rsidRPr="00A4573F">
          <w:rPr>
            <w:rStyle w:val="Hyperlink"/>
            <w:rFonts w:cs="Calibri Light"/>
            <w:noProof/>
            <w14:scene3d>
              <w14:camera w14:prst="orthographicFront"/>
              <w14:lightRig w14:rig="threePt" w14:dir="t">
                <w14:rot w14:lat="0" w14:lon="0" w14:rev="0"/>
              </w14:lightRig>
            </w14:scene3d>
          </w:rPr>
          <w:t>Annex A:</w:t>
        </w:r>
        <w:r w:rsidR="00D7214C" w:rsidRPr="00A4573F">
          <w:rPr>
            <w:rStyle w:val="Hyperlink"/>
            <w:rFonts w:cs="Calibri Light"/>
            <w:noProof/>
          </w:rPr>
          <w:t xml:space="preserve"> Bidder substantiating evidence</w:t>
        </w:r>
        <w:r w:rsidR="00D7214C">
          <w:rPr>
            <w:noProof/>
            <w:webHidden/>
          </w:rPr>
          <w:tab/>
        </w:r>
        <w:r w:rsidR="00D7214C">
          <w:rPr>
            <w:noProof/>
            <w:webHidden/>
          </w:rPr>
          <w:fldChar w:fldCharType="begin"/>
        </w:r>
        <w:r w:rsidR="00D7214C">
          <w:rPr>
            <w:noProof/>
            <w:webHidden/>
          </w:rPr>
          <w:instrText xml:space="preserve"> PAGEREF _Toc177120933 \h </w:instrText>
        </w:r>
        <w:r w:rsidR="00D7214C">
          <w:rPr>
            <w:noProof/>
            <w:webHidden/>
          </w:rPr>
        </w:r>
        <w:r w:rsidR="00D7214C">
          <w:rPr>
            <w:noProof/>
            <w:webHidden/>
          </w:rPr>
          <w:fldChar w:fldCharType="separate"/>
        </w:r>
        <w:r w:rsidR="004510BC">
          <w:rPr>
            <w:noProof/>
            <w:webHidden/>
          </w:rPr>
          <w:t>17</w:t>
        </w:r>
        <w:r w:rsidR="00D7214C">
          <w:rPr>
            <w:noProof/>
            <w:webHidden/>
          </w:rPr>
          <w:fldChar w:fldCharType="end"/>
        </w:r>
      </w:hyperlink>
    </w:p>
    <w:p w14:paraId="2D47FD73" w14:textId="15B46A90"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34" w:history="1">
        <w:r w:rsidR="00D7214C" w:rsidRPr="00A4573F">
          <w:rPr>
            <w:rStyle w:val="Hyperlink"/>
            <w:rFonts w:cs="Calibri Light"/>
            <w:b/>
            <w:bCs/>
            <w:noProof/>
          </w:rPr>
          <w:t>5.</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Technical Mandatory Requirement Evidence</w:t>
        </w:r>
        <w:r w:rsidR="00D7214C">
          <w:rPr>
            <w:noProof/>
            <w:webHidden/>
          </w:rPr>
          <w:tab/>
        </w:r>
        <w:r w:rsidR="00D7214C">
          <w:rPr>
            <w:noProof/>
            <w:webHidden/>
          </w:rPr>
          <w:fldChar w:fldCharType="begin"/>
        </w:r>
        <w:r w:rsidR="00D7214C">
          <w:rPr>
            <w:noProof/>
            <w:webHidden/>
          </w:rPr>
          <w:instrText xml:space="preserve"> PAGEREF _Toc177120934 \h </w:instrText>
        </w:r>
        <w:r w:rsidR="00D7214C">
          <w:rPr>
            <w:noProof/>
            <w:webHidden/>
          </w:rPr>
        </w:r>
        <w:r w:rsidR="00D7214C">
          <w:rPr>
            <w:noProof/>
            <w:webHidden/>
          </w:rPr>
          <w:fldChar w:fldCharType="separate"/>
        </w:r>
        <w:r w:rsidR="004510BC">
          <w:rPr>
            <w:noProof/>
            <w:webHidden/>
          </w:rPr>
          <w:t>17</w:t>
        </w:r>
        <w:r w:rsidR="00D7214C">
          <w:rPr>
            <w:noProof/>
            <w:webHidden/>
          </w:rPr>
          <w:fldChar w:fldCharType="end"/>
        </w:r>
      </w:hyperlink>
    </w:p>
    <w:p w14:paraId="3DD2EEE2" w14:textId="621A64A5"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35" w:history="1">
        <w:r w:rsidR="00D7214C" w:rsidRPr="00A4573F">
          <w:rPr>
            <w:rStyle w:val="Hyperlink"/>
            <w:rFonts w:cs="Calibri Light"/>
            <w:b/>
            <w:bCs/>
            <w:noProof/>
          </w:rPr>
          <w:t>5.1</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Bidder Experience and Capability Requirements</w:t>
        </w:r>
        <w:r w:rsidR="00D7214C">
          <w:rPr>
            <w:noProof/>
            <w:webHidden/>
          </w:rPr>
          <w:tab/>
        </w:r>
        <w:r w:rsidR="00D7214C">
          <w:rPr>
            <w:noProof/>
            <w:webHidden/>
          </w:rPr>
          <w:fldChar w:fldCharType="begin"/>
        </w:r>
        <w:r w:rsidR="00D7214C">
          <w:rPr>
            <w:noProof/>
            <w:webHidden/>
          </w:rPr>
          <w:instrText xml:space="preserve"> PAGEREF _Toc177120935 \h </w:instrText>
        </w:r>
        <w:r w:rsidR="00D7214C">
          <w:rPr>
            <w:noProof/>
            <w:webHidden/>
          </w:rPr>
        </w:r>
        <w:r w:rsidR="00D7214C">
          <w:rPr>
            <w:noProof/>
            <w:webHidden/>
          </w:rPr>
          <w:fldChar w:fldCharType="separate"/>
        </w:r>
        <w:r w:rsidR="004510BC">
          <w:rPr>
            <w:noProof/>
            <w:webHidden/>
          </w:rPr>
          <w:t>17</w:t>
        </w:r>
        <w:r w:rsidR="00D7214C">
          <w:rPr>
            <w:noProof/>
            <w:webHidden/>
          </w:rPr>
          <w:fldChar w:fldCharType="end"/>
        </w:r>
      </w:hyperlink>
    </w:p>
    <w:p w14:paraId="60232BBB" w14:textId="2D51B13F"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36" w:history="1">
        <w:r w:rsidR="00D7214C" w:rsidRPr="00A4573F">
          <w:rPr>
            <w:rStyle w:val="Hyperlink"/>
            <w:rFonts w:cs="Calibri Light"/>
            <w:b/>
            <w:bCs/>
            <w:noProof/>
          </w:rPr>
          <w:t>5.2</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cs="Calibri Light"/>
            <w:b/>
            <w:bCs/>
            <w:noProof/>
          </w:rPr>
          <w:t>Special Conditions of Contract</w:t>
        </w:r>
        <w:r w:rsidR="00D7214C">
          <w:rPr>
            <w:noProof/>
            <w:webHidden/>
          </w:rPr>
          <w:tab/>
        </w:r>
        <w:r w:rsidR="00D7214C">
          <w:rPr>
            <w:noProof/>
            <w:webHidden/>
          </w:rPr>
          <w:fldChar w:fldCharType="begin"/>
        </w:r>
        <w:r w:rsidR="00D7214C">
          <w:rPr>
            <w:noProof/>
            <w:webHidden/>
          </w:rPr>
          <w:instrText xml:space="preserve"> PAGEREF _Toc177120936 \h </w:instrText>
        </w:r>
        <w:r w:rsidR="00D7214C">
          <w:rPr>
            <w:noProof/>
            <w:webHidden/>
          </w:rPr>
        </w:r>
        <w:r w:rsidR="00D7214C">
          <w:rPr>
            <w:noProof/>
            <w:webHidden/>
          </w:rPr>
          <w:fldChar w:fldCharType="separate"/>
        </w:r>
        <w:r w:rsidR="004510BC">
          <w:rPr>
            <w:noProof/>
            <w:webHidden/>
          </w:rPr>
          <w:t>18</w:t>
        </w:r>
        <w:r w:rsidR="00D7214C">
          <w:rPr>
            <w:noProof/>
            <w:webHidden/>
          </w:rPr>
          <w:fldChar w:fldCharType="end"/>
        </w:r>
      </w:hyperlink>
    </w:p>
    <w:p w14:paraId="40517C00" w14:textId="35286B14" w:rsidR="00D7214C" w:rsidRDefault="00F35659">
      <w:pPr>
        <w:pStyle w:val="TOC2"/>
        <w:rPr>
          <w:rFonts w:asciiTheme="minorHAnsi" w:eastAsiaTheme="minorEastAsia" w:hAnsiTheme="minorHAnsi" w:cstheme="minorBidi"/>
          <w:noProof/>
          <w:kern w:val="2"/>
          <w:sz w:val="24"/>
          <w:szCs w:val="24"/>
          <w:lang w:eastAsia="en-ZA"/>
          <w14:ligatures w14:val="standardContextual"/>
        </w:rPr>
      </w:pPr>
      <w:hyperlink w:anchor="_Toc177120937" w:history="1">
        <w:r w:rsidR="00D7214C" w:rsidRPr="00A4573F">
          <w:rPr>
            <w:rStyle w:val="Hyperlink"/>
            <w:rFonts w:eastAsia="Times New Roman" w:cs="Times New Roman"/>
            <w:b/>
            <w:iCs/>
            <w:noProof/>
            <w:lang w:val="en-GB"/>
          </w:rPr>
          <w:t>5.3</w:t>
        </w:r>
        <w:r w:rsidR="00D7214C">
          <w:rPr>
            <w:rFonts w:asciiTheme="minorHAnsi" w:eastAsiaTheme="minorEastAsia" w:hAnsiTheme="minorHAnsi" w:cstheme="minorBidi"/>
            <w:noProof/>
            <w:kern w:val="2"/>
            <w:sz w:val="24"/>
            <w:szCs w:val="24"/>
            <w:lang w:eastAsia="en-ZA"/>
            <w14:ligatures w14:val="standardContextual"/>
          </w:rPr>
          <w:tab/>
        </w:r>
        <w:r w:rsidR="00D7214C" w:rsidRPr="00A4573F">
          <w:rPr>
            <w:rStyle w:val="Hyperlink"/>
            <w:rFonts w:eastAsia="Times New Roman" w:cs="Times New Roman"/>
            <w:b/>
            <w:iCs/>
            <w:noProof/>
            <w:lang w:val="en-GB"/>
          </w:rPr>
          <w:t>Preference Requirements</w:t>
        </w:r>
        <w:r w:rsidR="00D7214C">
          <w:rPr>
            <w:noProof/>
            <w:webHidden/>
          </w:rPr>
          <w:tab/>
        </w:r>
        <w:r w:rsidR="00D7214C">
          <w:rPr>
            <w:noProof/>
            <w:webHidden/>
          </w:rPr>
          <w:fldChar w:fldCharType="begin"/>
        </w:r>
        <w:r w:rsidR="00D7214C">
          <w:rPr>
            <w:noProof/>
            <w:webHidden/>
          </w:rPr>
          <w:instrText xml:space="preserve"> PAGEREF _Toc177120937 \h </w:instrText>
        </w:r>
        <w:r w:rsidR="00D7214C">
          <w:rPr>
            <w:noProof/>
            <w:webHidden/>
          </w:rPr>
        </w:r>
        <w:r w:rsidR="00D7214C">
          <w:rPr>
            <w:noProof/>
            <w:webHidden/>
          </w:rPr>
          <w:fldChar w:fldCharType="separate"/>
        </w:r>
        <w:r w:rsidR="004510BC">
          <w:rPr>
            <w:noProof/>
            <w:webHidden/>
          </w:rPr>
          <w:t>18</w:t>
        </w:r>
        <w:r w:rsidR="00D7214C">
          <w:rPr>
            <w:noProof/>
            <w:webHidden/>
          </w:rPr>
          <w:fldChar w:fldCharType="end"/>
        </w:r>
      </w:hyperlink>
    </w:p>
    <w:p w14:paraId="152CAAB2" w14:textId="110EE864" w:rsidR="00432286" w:rsidRPr="00175087" w:rsidRDefault="00432286" w:rsidP="00A138C4">
      <w:pPr>
        <w:rPr>
          <w:rFonts w:cs="Calibri Light"/>
        </w:rPr>
      </w:pPr>
      <w:r w:rsidRPr="00F904C1">
        <w:rPr>
          <w:rFonts w:cs="Calibri Light"/>
          <w:b/>
          <w:bCs/>
          <w:caps/>
          <w:sz w:val="20"/>
        </w:rPr>
        <w:lastRenderedPageBreak/>
        <w:fldChar w:fldCharType="end"/>
      </w:r>
    </w:p>
    <w:p w14:paraId="2F2B1B07" w14:textId="77777777" w:rsidR="00F904C1" w:rsidRPr="00F80225" w:rsidRDefault="00C739C2" w:rsidP="00276C8D">
      <w:pPr>
        <w:pStyle w:val="Heading2"/>
        <w:keepLines w:val="0"/>
        <w:numPr>
          <w:ilvl w:val="0"/>
          <w:numId w:val="28"/>
        </w:numPr>
        <w:spacing w:before="120" w:after="120" w:line="240" w:lineRule="auto"/>
        <w:ind w:left="360"/>
        <w:jc w:val="left"/>
        <w:rPr>
          <w:rFonts w:cs="Calibri Light"/>
          <w:b/>
          <w:bCs/>
          <w:color w:val="215E99" w:themeColor="text2" w:themeTint="BF"/>
          <w:sz w:val="24"/>
          <w:szCs w:val="24"/>
        </w:rPr>
      </w:pPr>
      <w:bookmarkStart w:id="1" w:name="_Toc177120892"/>
      <w:bookmarkStart w:id="2" w:name="_Toc394775451"/>
      <w:bookmarkStart w:id="3" w:name="_Toc394778358"/>
      <w:bookmarkStart w:id="4" w:name="_Toc498843318"/>
      <w:bookmarkStart w:id="5" w:name="_Toc505652265"/>
      <w:r w:rsidRPr="00F80225">
        <w:rPr>
          <w:rFonts w:cs="Calibri Light"/>
          <w:b/>
          <w:bCs/>
          <w:color w:val="215E99" w:themeColor="text2" w:themeTint="BF"/>
          <w:sz w:val="24"/>
          <w:szCs w:val="24"/>
        </w:rPr>
        <w:t>Purpose and Background</w:t>
      </w:r>
      <w:bookmarkEnd w:id="1"/>
    </w:p>
    <w:p w14:paraId="1F727A3D" w14:textId="4C0541B2" w:rsidR="00C739C2" w:rsidRPr="001C26CD" w:rsidRDefault="00C739C2" w:rsidP="00276C8D">
      <w:pPr>
        <w:pStyle w:val="ListParagraph"/>
        <w:numPr>
          <w:ilvl w:val="0"/>
          <w:numId w:val="29"/>
        </w:numPr>
        <w:ind w:hanging="720"/>
        <w:rPr>
          <w:rFonts w:cs="Calibri Light"/>
          <w:b/>
          <w:bCs/>
          <w:color w:val="156082" w:themeColor="accent1"/>
          <w:sz w:val="24"/>
          <w:szCs w:val="24"/>
          <w:lang w:val="en-GB"/>
        </w:rPr>
      </w:pPr>
      <w:r w:rsidRPr="001C26CD">
        <w:rPr>
          <w:rFonts w:cs="Calibri Light"/>
          <w:b/>
          <w:bCs/>
          <w:color w:val="156082" w:themeColor="accent1"/>
          <w:sz w:val="24"/>
          <w:szCs w:val="24"/>
          <w:lang w:val="en-GB"/>
        </w:rPr>
        <w:t>Purpose</w:t>
      </w:r>
    </w:p>
    <w:p w14:paraId="0E8881D0" w14:textId="4BE0EF49" w:rsidR="00C739C2" w:rsidRPr="00F904C1" w:rsidRDefault="00C739C2" w:rsidP="00C739C2">
      <w:pPr>
        <w:jc w:val="left"/>
        <w:rPr>
          <w:rFonts w:cs="Calibri Light"/>
          <w:bCs/>
          <w:color w:val="000000" w:themeColor="text1"/>
        </w:rPr>
      </w:pPr>
      <w:r w:rsidRPr="00F904C1">
        <w:rPr>
          <w:rFonts w:cs="Calibri Light"/>
          <w:color w:val="000000" w:themeColor="text1"/>
        </w:rPr>
        <w:t xml:space="preserve">The purpose of this RFB is to invite Suppliers (hereinafter referred to as “bidders”) to submit bids for </w:t>
      </w:r>
      <w:r w:rsidRPr="00F904C1">
        <w:rPr>
          <w:rFonts w:cs="Calibri Light"/>
          <w:bCs/>
          <w:color w:val="000000" w:themeColor="text1"/>
        </w:rPr>
        <w:t>Hosting, support, enhancement and maintenance of The Presidency’s website</w:t>
      </w:r>
      <w:r w:rsidR="00026B2F" w:rsidRPr="00F904C1">
        <w:rPr>
          <w:rFonts w:cs="Calibri Light"/>
          <w:bCs/>
          <w:color w:val="000000" w:themeColor="text1"/>
        </w:rPr>
        <w:t xml:space="preserve"> for the period of five (5) years.</w:t>
      </w:r>
    </w:p>
    <w:p w14:paraId="75AEA2E1" w14:textId="459FF231" w:rsidR="00C739C2" w:rsidRPr="001C26CD" w:rsidRDefault="00C739C2" w:rsidP="00276C8D">
      <w:pPr>
        <w:pStyle w:val="ListParagraph"/>
        <w:numPr>
          <w:ilvl w:val="0"/>
          <w:numId w:val="29"/>
        </w:numPr>
        <w:ind w:hanging="720"/>
        <w:jc w:val="left"/>
        <w:rPr>
          <w:rFonts w:cs="Calibri Light"/>
          <w:b/>
          <w:color w:val="156082" w:themeColor="accent1"/>
          <w:sz w:val="24"/>
          <w:szCs w:val="24"/>
        </w:rPr>
      </w:pPr>
      <w:r w:rsidRPr="00F904C1">
        <w:rPr>
          <w:rFonts w:cs="Calibri Light"/>
          <w:b/>
          <w:color w:val="215E99" w:themeColor="text2" w:themeTint="BF"/>
          <w:sz w:val="24"/>
          <w:szCs w:val="24"/>
        </w:rPr>
        <w:t xml:space="preserve"> </w:t>
      </w:r>
      <w:r w:rsidRPr="001C26CD">
        <w:rPr>
          <w:rFonts w:cs="Calibri Light"/>
          <w:b/>
          <w:color w:val="156082" w:themeColor="accent1"/>
          <w:sz w:val="24"/>
          <w:szCs w:val="24"/>
        </w:rPr>
        <w:t>Background</w:t>
      </w:r>
    </w:p>
    <w:p w14:paraId="1B2B6939" w14:textId="21FEA65D" w:rsidR="00026B2F" w:rsidRPr="00F80225" w:rsidRDefault="00026B2F" w:rsidP="00EB18FE">
      <w:pPr>
        <w:pStyle w:val="ListParagraph"/>
        <w:ind w:left="0"/>
        <w:jc w:val="left"/>
        <w:rPr>
          <w:rFonts w:cs="Calibri Light"/>
          <w:bCs/>
          <w:color w:val="000000" w:themeColor="text1"/>
        </w:rPr>
      </w:pPr>
      <w:r w:rsidRPr="00F80225">
        <w:rPr>
          <w:rFonts w:cs="Calibri Light"/>
          <w:bCs/>
          <w:color w:val="000000" w:themeColor="text1"/>
        </w:rPr>
        <w:t>The Presidency manages its website to support its vision, mission and objectives and it serves as the primary communication tool to the office</w:t>
      </w:r>
      <w:r w:rsidR="007A2683" w:rsidRPr="00F80225">
        <w:rPr>
          <w:rFonts w:cs="Calibri Light"/>
          <w:bCs/>
          <w:color w:val="000000" w:themeColor="text1"/>
        </w:rPr>
        <w:t xml:space="preserve">. </w:t>
      </w:r>
    </w:p>
    <w:p w14:paraId="357EA454" w14:textId="77777777" w:rsidR="007A2683" w:rsidRPr="00F904C1" w:rsidRDefault="007A2683" w:rsidP="00F904C1">
      <w:pPr>
        <w:pStyle w:val="ListParagraph"/>
        <w:jc w:val="left"/>
        <w:rPr>
          <w:rFonts w:cs="Calibri Light"/>
          <w:b/>
          <w:bCs/>
          <w:color w:val="215E99" w:themeColor="text2" w:themeTint="BF"/>
          <w:sz w:val="24"/>
          <w:szCs w:val="24"/>
        </w:rPr>
      </w:pPr>
    </w:p>
    <w:p w14:paraId="477C3C78" w14:textId="77777777" w:rsidR="00432286" w:rsidRPr="001C26CD" w:rsidRDefault="00432286" w:rsidP="00276C8D">
      <w:pPr>
        <w:pStyle w:val="Heading2"/>
        <w:keepLines w:val="0"/>
        <w:numPr>
          <w:ilvl w:val="0"/>
          <w:numId w:val="28"/>
        </w:numPr>
        <w:spacing w:before="120" w:after="120" w:line="240" w:lineRule="auto"/>
        <w:ind w:left="360"/>
        <w:jc w:val="left"/>
        <w:rPr>
          <w:rFonts w:ascii="Calibri Light" w:hAnsi="Calibri Light" w:cs="Calibri Light"/>
          <w:b/>
          <w:bCs/>
          <w:color w:val="156082" w:themeColor="accent1"/>
          <w:sz w:val="24"/>
          <w:szCs w:val="24"/>
        </w:rPr>
      </w:pPr>
      <w:bookmarkStart w:id="6" w:name="_Toc177120893"/>
      <w:r w:rsidRPr="001C26CD">
        <w:rPr>
          <w:rFonts w:ascii="Calibri Light" w:hAnsi="Calibri Light" w:cs="Calibri Light"/>
          <w:b/>
          <w:bCs/>
          <w:color w:val="156082" w:themeColor="accent1"/>
          <w:sz w:val="24"/>
          <w:szCs w:val="24"/>
        </w:rPr>
        <w:t>Scope of Bid</w:t>
      </w:r>
      <w:bookmarkEnd w:id="6"/>
    </w:p>
    <w:p w14:paraId="0428B358" w14:textId="77777777" w:rsidR="00432286" w:rsidRPr="001C26CD" w:rsidRDefault="00432286" w:rsidP="00276C8D">
      <w:pPr>
        <w:pStyle w:val="Heading2"/>
        <w:numPr>
          <w:ilvl w:val="0"/>
          <w:numId w:val="30"/>
        </w:numPr>
        <w:ind w:hanging="720"/>
        <w:rPr>
          <w:rFonts w:ascii="Calibri Light" w:hAnsi="Calibri Light" w:cs="Calibri Light"/>
          <w:b/>
          <w:bCs/>
          <w:color w:val="156082" w:themeColor="accent1"/>
          <w:sz w:val="24"/>
          <w:szCs w:val="24"/>
        </w:rPr>
      </w:pPr>
      <w:bookmarkStart w:id="7" w:name="_Toc177120894"/>
      <w:r w:rsidRPr="001C26CD">
        <w:rPr>
          <w:rFonts w:ascii="Calibri Light" w:hAnsi="Calibri Light" w:cs="Calibri Light"/>
          <w:b/>
          <w:bCs/>
          <w:color w:val="156082" w:themeColor="accent1"/>
          <w:sz w:val="24"/>
          <w:szCs w:val="24"/>
        </w:rPr>
        <w:t>Scope of Work</w:t>
      </w:r>
      <w:bookmarkEnd w:id="7"/>
    </w:p>
    <w:p w14:paraId="2874F217" w14:textId="77777777" w:rsidR="00432286" w:rsidRPr="00175087" w:rsidRDefault="00432286" w:rsidP="00A138C4">
      <w:pPr>
        <w:rPr>
          <w:rFonts w:cs="Calibri Light"/>
        </w:rPr>
      </w:pPr>
      <w:r w:rsidRPr="00175087">
        <w:rPr>
          <w:rFonts w:cs="Calibri Light"/>
        </w:rPr>
        <w:t>The scope of work for the bidders is as follow:</w:t>
      </w:r>
    </w:p>
    <w:p w14:paraId="29781BE5" w14:textId="179FF70D" w:rsidR="00432286" w:rsidRPr="00175087" w:rsidRDefault="00A44EE9" w:rsidP="00276C8D">
      <w:pPr>
        <w:pStyle w:val="ListParagraph"/>
        <w:numPr>
          <w:ilvl w:val="0"/>
          <w:numId w:val="41"/>
        </w:numPr>
        <w:spacing w:after="0"/>
        <w:contextualSpacing w:val="0"/>
        <w:outlineLvl w:val="0"/>
        <w:rPr>
          <w:rFonts w:cs="Calibri Light"/>
          <w:lang w:val="en-GB"/>
        </w:rPr>
      </w:pPr>
      <w:r w:rsidRPr="00175087">
        <w:rPr>
          <w:rFonts w:cs="Calibri Light"/>
          <w:lang w:val="en-GB"/>
        </w:rPr>
        <w:t>To host The Presidency’s website</w:t>
      </w:r>
    </w:p>
    <w:p w14:paraId="7FD2FB3A" w14:textId="4233CF71" w:rsidR="00432286" w:rsidRPr="00175087" w:rsidRDefault="00A44EE9" w:rsidP="00276C8D">
      <w:pPr>
        <w:pStyle w:val="ListParagraph"/>
        <w:numPr>
          <w:ilvl w:val="0"/>
          <w:numId w:val="41"/>
        </w:numPr>
        <w:spacing w:after="0"/>
        <w:contextualSpacing w:val="0"/>
        <w:outlineLvl w:val="0"/>
        <w:rPr>
          <w:rFonts w:cs="Calibri Light"/>
          <w:lang w:val="en-GB"/>
        </w:rPr>
      </w:pPr>
      <w:r w:rsidRPr="00175087">
        <w:rPr>
          <w:rFonts w:cs="Calibri Light"/>
          <w:lang w:val="en-GB"/>
        </w:rPr>
        <w:t>To maintain The Presidency’s website</w:t>
      </w:r>
    </w:p>
    <w:p w14:paraId="5BFCD482" w14:textId="539A89CD" w:rsidR="00432286" w:rsidRPr="00175087" w:rsidRDefault="00A44EE9" w:rsidP="00276C8D">
      <w:pPr>
        <w:pStyle w:val="ListParagraph"/>
        <w:numPr>
          <w:ilvl w:val="0"/>
          <w:numId w:val="41"/>
        </w:numPr>
        <w:spacing w:after="0"/>
        <w:contextualSpacing w:val="0"/>
        <w:outlineLvl w:val="0"/>
        <w:rPr>
          <w:rFonts w:cs="Calibri Light"/>
          <w:lang w:val="en-GB"/>
        </w:rPr>
      </w:pPr>
      <w:r w:rsidRPr="00175087">
        <w:rPr>
          <w:rFonts w:cs="Calibri Light"/>
          <w:lang w:val="en-GB"/>
        </w:rPr>
        <w:t>To enhance graphics of The Presidency website</w:t>
      </w:r>
    </w:p>
    <w:p w14:paraId="64E5404B" w14:textId="1994A11F" w:rsidR="00A44EE9" w:rsidRPr="00175087" w:rsidRDefault="00A44EE9" w:rsidP="00276C8D">
      <w:pPr>
        <w:pStyle w:val="ListParagraph"/>
        <w:numPr>
          <w:ilvl w:val="0"/>
          <w:numId w:val="41"/>
        </w:numPr>
        <w:spacing w:after="0"/>
        <w:contextualSpacing w:val="0"/>
        <w:outlineLvl w:val="0"/>
        <w:rPr>
          <w:rFonts w:cs="Calibri Light"/>
          <w:lang w:val="en-GB"/>
        </w:rPr>
      </w:pPr>
      <w:r w:rsidRPr="00175087">
        <w:rPr>
          <w:rFonts w:cs="Calibri Light"/>
          <w:lang w:val="en-GB"/>
        </w:rPr>
        <w:t>To support The Presidency’s website team</w:t>
      </w:r>
    </w:p>
    <w:p w14:paraId="0D716369" w14:textId="77777777" w:rsidR="00432286" w:rsidRPr="001C26CD" w:rsidRDefault="00432286" w:rsidP="00276C8D">
      <w:pPr>
        <w:pStyle w:val="Heading2"/>
        <w:numPr>
          <w:ilvl w:val="0"/>
          <w:numId w:val="30"/>
        </w:numPr>
        <w:ind w:hanging="720"/>
        <w:rPr>
          <w:rFonts w:ascii="Calibri Light" w:hAnsi="Calibri Light" w:cs="Calibri Light"/>
          <w:b/>
          <w:bCs/>
          <w:color w:val="156082" w:themeColor="accent1"/>
          <w:sz w:val="24"/>
          <w:szCs w:val="24"/>
        </w:rPr>
      </w:pPr>
      <w:bookmarkStart w:id="8" w:name="_Toc177120895"/>
      <w:r w:rsidRPr="001C26CD">
        <w:rPr>
          <w:rFonts w:ascii="Calibri Light" w:hAnsi="Calibri Light" w:cs="Calibri Light"/>
          <w:b/>
          <w:bCs/>
          <w:color w:val="156082" w:themeColor="accent1"/>
          <w:sz w:val="24"/>
          <w:szCs w:val="24"/>
        </w:rPr>
        <w:t>Delivery address</w:t>
      </w:r>
      <w:bookmarkEnd w:id="8"/>
    </w:p>
    <w:p w14:paraId="2D1A55EA" w14:textId="2BA0CE8E" w:rsidR="00377D7D" w:rsidRPr="00175087" w:rsidRDefault="00432286" w:rsidP="00A44EE9">
      <w:pPr>
        <w:rPr>
          <w:rFonts w:cs="Calibri Light"/>
          <w:color w:val="000000" w:themeColor="text1"/>
          <w:lang w:val="en-GB"/>
        </w:rPr>
      </w:pPr>
      <w:r w:rsidRPr="00175087">
        <w:rPr>
          <w:rFonts w:cs="Calibri Light"/>
          <w:lang w:val="en-GB"/>
        </w:rPr>
        <w:t xml:space="preserve">The address where the required goods </w:t>
      </w:r>
      <w:r w:rsidR="009D27E3">
        <w:rPr>
          <w:rFonts w:cs="Calibri Light"/>
          <w:lang w:val="en-GB"/>
        </w:rPr>
        <w:t>and</w:t>
      </w:r>
      <w:r w:rsidRPr="00175087">
        <w:rPr>
          <w:rFonts w:cs="Calibri Light"/>
          <w:lang w:val="en-GB"/>
        </w:rPr>
        <w:t xml:space="preserve"> services must be delivered is </w:t>
      </w:r>
    </w:p>
    <w:tbl>
      <w:tblPr>
        <w:tblW w:w="9639" w:type="dxa"/>
        <w:tblInd w:w="-5" w:type="dxa"/>
        <w:tblLook w:val="04A0" w:firstRow="1" w:lastRow="0" w:firstColumn="1" w:lastColumn="0" w:noHBand="0" w:noVBand="1"/>
      </w:tblPr>
      <w:tblGrid>
        <w:gridCol w:w="1985"/>
        <w:gridCol w:w="4536"/>
        <w:gridCol w:w="3118"/>
      </w:tblGrid>
      <w:tr w:rsidR="00377D7D" w:rsidRPr="00DB089A" w14:paraId="5925E348" w14:textId="77777777" w:rsidTr="00EA1159">
        <w:trPr>
          <w:trHeight w:val="37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EC793" w14:textId="77777777" w:rsidR="00377D7D" w:rsidRPr="00DB089A" w:rsidRDefault="00377D7D" w:rsidP="00EA1159">
            <w:pPr>
              <w:rPr>
                <w:rFonts w:cs="Calibri Light"/>
                <w:b/>
                <w:bCs/>
                <w:color w:val="000000"/>
                <w:lang w:eastAsia="en-ZA"/>
              </w:rPr>
            </w:pPr>
            <w:r w:rsidRPr="00DB089A">
              <w:rPr>
                <w:rFonts w:cs="Calibri Light"/>
                <w:b/>
                <w:bCs/>
                <w:color w:val="000000"/>
                <w:lang w:eastAsia="en-ZA"/>
              </w:rPr>
              <w:t>Site Name</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D1B3CE0" w14:textId="77777777" w:rsidR="00377D7D" w:rsidRPr="00DB089A" w:rsidRDefault="00377D7D" w:rsidP="00EA1159">
            <w:pPr>
              <w:rPr>
                <w:rFonts w:cs="Calibri Light"/>
                <w:b/>
                <w:bCs/>
                <w:color w:val="000000"/>
                <w:lang w:eastAsia="en-ZA"/>
              </w:rPr>
            </w:pPr>
            <w:r>
              <w:rPr>
                <w:rFonts w:cs="Calibri Light"/>
                <w:b/>
                <w:bCs/>
                <w:color w:val="000000"/>
                <w:lang w:eastAsia="en-ZA"/>
              </w:rPr>
              <w:t>Delivery address</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8FB3B7B" w14:textId="77777777" w:rsidR="00377D7D" w:rsidRPr="00DB089A" w:rsidRDefault="00377D7D" w:rsidP="00EA1159">
            <w:pPr>
              <w:rPr>
                <w:rFonts w:cs="Calibri Light"/>
                <w:b/>
                <w:bCs/>
                <w:color w:val="000000"/>
                <w:lang w:eastAsia="en-ZA"/>
              </w:rPr>
            </w:pPr>
            <w:r w:rsidRPr="00DB089A">
              <w:rPr>
                <w:rFonts w:cs="Calibri Light"/>
                <w:b/>
                <w:bCs/>
                <w:color w:val="000000"/>
                <w:lang w:eastAsia="en-ZA"/>
              </w:rPr>
              <w:t>Co</w:t>
            </w:r>
            <w:r>
              <w:rPr>
                <w:rFonts w:cs="Calibri Light"/>
                <w:b/>
                <w:bCs/>
                <w:color w:val="000000"/>
                <w:lang w:eastAsia="en-ZA"/>
              </w:rPr>
              <w:t>ntact</w:t>
            </w:r>
          </w:p>
        </w:tc>
      </w:tr>
      <w:tr w:rsidR="00377D7D" w:rsidRPr="00C46929" w14:paraId="7AEDACCA" w14:textId="77777777" w:rsidTr="00EA1159">
        <w:trPr>
          <w:trHeight w:val="37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D8D15E7" w14:textId="464B92C0" w:rsidR="00377D7D" w:rsidRPr="00DB089A" w:rsidRDefault="009D27E3" w:rsidP="00566D98">
            <w:pPr>
              <w:jc w:val="left"/>
              <w:rPr>
                <w:rFonts w:cs="Calibri Light"/>
                <w:color w:val="000000"/>
                <w:lang w:eastAsia="en-ZA"/>
              </w:rPr>
            </w:pPr>
            <w:r>
              <w:rPr>
                <w:rFonts w:cs="Calibri Light"/>
                <w:color w:val="000000"/>
                <w:lang w:eastAsia="en-ZA"/>
              </w:rPr>
              <w:t>The Presidency Pretoria</w:t>
            </w:r>
          </w:p>
        </w:tc>
        <w:tc>
          <w:tcPr>
            <w:tcW w:w="4536" w:type="dxa"/>
            <w:tcBorders>
              <w:top w:val="single" w:sz="4" w:space="0" w:color="auto"/>
              <w:left w:val="nil"/>
              <w:bottom w:val="single" w:sz="4" w:space="0" w:color="auto"/>
              <w:right w:val="single" w:sz="4" w:space="0" w:color="auto"/>
            </w:tcBorders>
            <w:shd w:val="clear" w:color="auto" w:fill="auto"/>
            <w:hideMark/>
          </w:tcPr>
          <w:p w14:paraId="488E031A" w14:textId="2EDE82FE" w:rsidR="00377D7D" w:rsidRPr="00C46929" w:rsidRDefault="009D27E3" w:rsidP="00566D98">
            <w:pPr>
              <w:jc w:val="left"/>
              <w:rPr>
                <w:rFonts w:cs="Calibri Light"/>
                <w:color w:val="000000"/>
                <w:lang w:eastAsia="en-ZA"/>
              </w:rPr>
            </w:pPr>
            <w:r w:rsidRPr="00175087">
              <w:rPr>
                <w:rFonts w:cs="Calibri Light"/>
                <w:color w:val="000000" w:themeColor="text1"/>
                <w:lang w:val="en-GB"/>
              </w:rPr>
              <w:t>Union Building 01, Government Avenue, Pretoria, 0001.</w:t>
            </w:r>
          </w:p>
        </w:tc>
        <w:tc>
          <w:tcPr>
            <w:tcW w:w="3118" w:type="dxa"/>
            <w:tcBorders>
              <w:top w:val="single" w:sz="4" w:space="0" w:color="auto"/>
              <w:left w:val="nil"/>
              <w:bottom w:val="single" w:sz="4" w:space="0" w:color="auto"/>
              <w:right w:val="single" w:sz="4" w:space="0" w:color="auto"/>
            </w:tcBorders>
            <w:shd w:val="clear" w:color="auto" w:fill="auto"/>
            <w:hideMark/>
          </w:tcPr>
          <w:p w14:paraId="023DBA31" w14:textId="77777777" w:rsidR="00377D7D" w:rsidRDefault="000E2397" w:rsidP="00566D98">
            <w:pPr>
              <w:jc w:val="left"/>
              <w:rPr>
                <w:rFonts w:cs="Calibri Light"/>
                <w:color w:val="000000"/>
                <w:lang w:eastAsia="en-ZA"/>
              </w:rPr>
            </w:pPr>
            <w:r>
              <w:rPr>
                <w:rFonts w:cs="Calibri Light"/>
                <w:color w:val="000000"/>
                <w:lang w:eastAsia="en-ZA"/>
              </w:rPr>
              <w:t>Vanessa Moodley</w:t>
            </w:r>
          </w:p>
          <w:p w14:paraId="0B19E187" w14:textId="68BC580E" w:rsidR="000E2397" w:rsidRPr="00C46929" w:rsidRDefault="000E2397" w:rsidP="00566D98">
            <w:pPr>
              <w:jc w:val="left"/>
              <w:rPr>
                <w:rFonts w:cs="Calibri Light"/>
                <w:color w:val="000000"/>
                <w:lang w:eastAsia="en-ZA"/>
              </w:rPr>
            </w:pPr>
            <w:r>
              <w:rPr>
                <w:rFonts w:cs="Calibri Light"/>
                <w:color w:val="000000"/>
                <w:lang w:eastAsia="en-ZA"/>
              </w:rPr>
              <w:t>083 253 9133</w:t>
            </w:r>
          </w:p>
        </w:tc>
      </w:tr>
    </w:tbl>
    <w:p w14:paraId="60A120C5" w14:textId="77777777" w:rsidR="003D4D7B" w:rsidRPr="00175087" w:rsidRDefault="003D4D7B" w:rsidP="00A44EE9">
      <w:pPr>
        <w:rPr>
          <w:rFonts w:cs="Calibri Light"/>
          <w:color w:val="000000" w:themeColor="text1"/>
          <w:lang w:val="en-GB"/>
        </w:rPr>
      </w:pPr>
    </w:p>
    <w:p w14:paraId="4D391D22" w14:textId="39383836" w:rsidR="00432286" w:rsidRPr="001C26CD" w:rsidRDefault="004718B7" w:rsidP="00276C8D">
      <w:pPr>
        <w:pStyle w:val="Heading2"/>
        <w:keepLines w:val="0"/>
        <w:numPr>
          <w:ilvl w:val="0"/>
          <w:numId w:val="28"/>
        </w:numPr>
        <w:spacing w:before="120" w:after="120" w:line="240" w:lineRule="auto"/>
        <w:ind w:left="360"/>
        <w:jc w:val="left"/>
        <w:rPr>
          <w:rFonts w:ascii="Calibri Light" w:hAnsi="Calibri Light" w:cs="Calibri Light"/>
          <w:b/>
          <w:bCs/>
          <w:color w:val="156082" w:themeColor="accent1"/>
          <w:sz w:val="24"/>
          <w:szCs w:val="24"/>
        </w:rPr>
      </w:pPr>
      <w:bookmarkStart w:id="9" w:name="_Toc177120896"/>
      <w:r w:rsidRPr="001C26CD">
        <w:rPr>
          <w:rFonts w:ascii="Calibri Light" w:hAnsi="Calibri Light" w:cs="Calibri Light"/>
          <w:b/>
          <w:bCs/>
          <w:color w:val="156082" w:themeColor="accent1"/>
          <w:sz w:val="24"/>
          <w:szCs w:val="24"/>
        </w:rPr>
        <w:t>Requirements</w:t>
      </w:r>
      <w:bookmarkEnd w:id="9"/>
    </w:p>
    <w:p w14:paraId="29FA35E4" w14:textId="646A57A1" w:rsidR="00476F02" w:rsidRPr="001C26CD" w:rsidRDefault="00476F02" w:rsidP="00276C8D">
      <w:pPr>
        <w:pStyle w:val="Heading2"/>
        <w:numPr>
          <w:ilvl w:val="0"/>
          <w:numId w:val="31"/>
        </w:numPr>
        <w:ind w:hanging="720"/>
        <w:rPr>
          <w:rFonts w:ascii="Calibri Light" w:hAnsi="Calibri Light" w:cs="Calibri Light"/>
          <w:b/>
          <w:bCs/>
          <w:color w:val="156082" w:themeColor="accent1"/>
          <w:sz w:val="24"/>
          <w:szCs w:val="24"/>
        </w:rPr>
      </w:pPr>
      <w:bookmarkStart w:id="10" w:name="_Toc177120897"/>
      <w:r w:rsidRPr="001C26CD">
        <w:rPr>
          <w:rFonts w:ascii="Calibri Light" w:hAnsi="Calibri Light" w:cs="Calibri Light"/>
          <w:b/>
          <w:bCs/>
          <w:color w:val="156082" w:themeColor="accent1"/>
          <w:sz w:val="24"/>
          <w:szCs w:val="24"/>
        </w:rPr>
        <w:t>Product/ Service/ Solution Requirements</w:t>
      </w:r>
      <w:bookmarkEnd w:id="10"/>
    </w:p>
    <w:p w14:paraId="630DC933" w14:textId="2F7BD97B" w:rsidR="000E2397" w:rsidRPr="001C26CD" w:rsidRDefault="00015222" w:rsidP="00276C8D">
      <w:pPr>
        <w:pStyle w:val="Heading2"/>
        <w:numPr>
          <w:ilvl w:val="2"/>
          <w:numId w:val="38"/>
        </w:numPr>
        <w:rPr>
          <w:rFonts w:ascii="Calibri Light" w:hAnsi="Calibri Light" w:cs="Calibri Light"/>
          <w:b/>
          <w:bCs/>
          <w:color w:val="156082" w:themeColor="accent1"/>
          <w:sz w:val="24"/>
          <w:szCs w:val="24"/>
        </w:rPr>
      </w:pPr>
      <w:bookmarkStart w:id="11" w:name="_Toc177120898"/>
      <w:r w:rsidRPr="001C26CD">
        <w:rPr>
          <w:rFonts w:ascii="Calibri Light" w:hAnsi="Calibri Light" w:cs="Calibri Light"/>
          <w:b/>
          <w:bCs/>
          <w:color w:val="156082" w:themeColor="accent1"/>
          <w:sz w:val="24"/>
          <w:szCs w:val="24"/>
        </w:rPr>
        <w:t>Hardware and service</w:t>
      </w:r>
      <w:r w:rsidR="000E2397" w:rsidRPr="001C26CD">
        <w:rPr>
          <w:rFonts w:ascii="Calibri Light" w:hAnsi="Calibri Light" w:cs="Calibri Light"/>
          <w:b/>
          <w:bCs/>
          <w:color w:val="156082" w:themeColor="accent1"/>
          <w:sz w:val="24"/>
          <w:szCs w:val="24"/>
        </w:rPr>
        <w:t xml:space="preserve"> requirements</w:t>
      </w:r>
      <w:bookmarkEnd w:id="11"/>
    </w:p>
    <w:p w14:paraId="22EC9BDF"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Dedicated hardware in a Tier-3 data centre, or directly controlled virtualised infrastructure.</w:t>
      </w:r>
    </w:p>
    <w:p w14:paraId="6A247487"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8-vCPU and 16GB RAM on a scalable hosting platform to cater for traffic bursts.</w:t>
      </w:r>
    </w:p>
    <w:p w14:paraId="139759EE"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SAS/SSD RAID5 storage of 500GB available space.</w:t>
      </w:r>
    </w:p>
    <w:p w14:paraId="3061AEBE"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2TB of additional external failover/backup storage via NAS/SAN.</w:t>
      </w:r>
    </w:p>
    <w:p w14:paraId="2E797A1A"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 xml:space="preserve">Offsite daily backups and twice-a-day </w:t>
      </w:r>
      <w:proofErr w:type="spellStart"/>
      <w:r w:rsidRPr="00F904C1">
        <w:rPr>
          <w:rFonts w:cs="Calibri Light"/>
          <w:color w:val="000000" w:themeColor="text1"/>
        </w:rPr>
        <w:t>DataBase</w:t>
      </w:r>
      <w:proofErr w:type="spellEnd"/>
      <w:r w:rsidRPr="00F904C1">
        <w:rPr>
          <w:rFonts w:cs="Calibri Light"/>
          <w:color w:val="000000" w:themeColor="text1"/>
        </w:rPr>
        <w:t xml:space="preserve"> backups to secondary hosting hardware.</w:t>
      </w:r>
    </w:p>
    <w:p w14:paraId="054E1170"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color w:val="000000" w:themeColor="text1"/>
        </w:rPr>
        <w:t>A managed hosting service, with all maintenance and updates, patches mandatory and scheduled by the provider.</w:t>
      </w:r>
    </w:p>
    <w:p w14:paraId="1EFFAEEF"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99.9% uptime.</w:t>
      </w:r>
    </w:p>
    <w:p w14:paraId="51E6D7F9"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OS should be CentOS 7 or Debian 10/11 or Ubuntu 22.04 LTS.</w:t>
      </w:r>
    </w:p>
    <w:p w14:paraId="1FF83A6F"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r w:rsidRPr="00F904C1">
        <w:rPr>
          <w:rFonts w:cs="Calibri Light"/>
          <w:color w:val="000000" w:themeColor="text1"/>
        </w:rPr>
        <w:t>PHP 8.x.</w:t>
      </w:r>
    </w:p>
    <w:p w14:paraId="10E67909"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b/>
          <w:bCs/>
          <w:color w:val="000000" w:themeColor="text1"/>
        </w:rPr>
        <w:t xml:space="preserve">A minimum of: </w:t>
      </w:r>
      <w:proofErr w:type="gramStart"/>
      <w:r w:rsidRPr="00F904C1">
        <w:rPr>
          <w:rFonts w:cs="Calibri Light"/>
          <w:i/>
          <w:iCs/>
          <w:color w:val="000000" w:themeColor="text1"/>
        </w:rPr>
        <w:t>Drupal</w:t>
      </w:r>
      <w:r w:rsidRPr="00F904C1">
        <w:rPr>
          <w:rFonts w:cs="Calibri Light"/>
          <w:color w:val="000000" w:themeColor="text1"/>
        </w:rPr>
        <w:t xml:space="preserve">  9</w:t>
      </w:r>
      <w:proofErr w:type="gramEnd"/>
      <w:r w:rsidRPr="00F904C1">
        <w:rPr>
          <w:rFonts w:cs="Calibri Light"/>
          <w:color w:val="000000" w:themeColor="text1"/>
        </w:rPr>
        <w:t xml:space="preserve"> / 10.</w:t>
      </w:r>
    </w:p>
    <w:p w14:paraId="74BE1766"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color w:val="000000" w:themeColor="text1"/>
        </w:rPr>
        <w:t>Maria / MySQL DB.</w:t>
      </w:r>
    </w:p>
    <w:p w14:paraId="3B9488AF"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color w:val="000000" w:themeColor="text1"/>
        </w:rPr>
        <w:t>SSL encrypted.</w:t>
      </w:r>
    </w:p>
    <w:p w14:paraId="4C4C7951"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color w:val="000000" w:themeColor="text1"/>
        </w:rPr>
        <w:lastRenderedPageBreak/>
        <w:t>Uncapped bandwidth.</w:t>
      </w:r>
    </w:p>
    <w:p w14:paraId="2CD6E6CD" w14:textId="77777777" w:rsidR="000E2397" w:rsidRPr="00F904C1" w:rsidRDefault="000E2397" w:rsidP="00276C8D">
      <w:pPr>
        <w:pStyle w:val="ListParagraph"/>
        <w:numPr>
          <w:ilvl w:val="1"/>
          <w:numId w:val="26"/>
        </w:numPr>
        <w:spacing w:after="0" w:line="240" w:lineRule="auto"/>
        <w:ind w:left="567" w:hanging="567"/>
        <w:jc w:val="left"/>
        <w:rPr>
          <w:rFonts w:cs="Calibri Light"/>
          <w:color w:val="000000" w:themeColor="text1"/>
        </w:rPr>
      </w:pPr>
      <w:r w:rsidRPr="00F904C1">
        <w:rPr>
          <w:rFonts w:cs="Calibri Light"/>
          <w:color w:val="000000" w:themeColor="text1"/>
        </w:rPr>
        <w:t>Full Management and Maintenance of the CentOS/Debian/Ubuntu Hosting environment.</w:t>
      </w:r>
    </w:p>
    <w:p w14:paraId="4B612029" w14:textId="77777777" w:rsidR="000E2397" w:rsidRPr="00F904C1" w:rsidRDefault="000E2397" w:rsidP="000E2397">
      <w:pPr>
        <w:pStyle w:val="ListParagraph"/>
        <w:spacing w:after="0" w:line="240" w:lineRule="auto"/>
        <w:ind w:left="426" w:hanging="426"/>
        <w:jc w:val="left"/>
        <w:rPr>
          <w:rFonts w:cs="Calibri Light"/>
          <w:color w:val="92D050"/>
        </w:rPr>
      </w:pPr>
    </w:p>
    <w:p w14:paraId="681BAEFE" w14:textId="77777777" w:rsidR="000E2397" w:rsidRPr="00175087" w:rsidRDefault="000E2397" w:rsidP="000E2397">
      <w:pPr>
        <w:rPr>
          <w:rFonts w:cs="Calibri Light"/>
          <w:color w:val="00B050"/>
        </w:rPr>
      </w:pPr>
    </w:p>
    <w:p w14:paraId="1AB680A3" w14:textId="77777777" w:rsidR="000E2397" w:rsidRPr="00EB18FE" w:rsidRDefault="000E2397" w:rsidP="00EB18FE"/>
    <w:p w14:paraId="3F472039" w14:textId="33F06FB5" w:rsidR="00432286" w:rsidRPr="00F80225" w:rsidRDefault="006C09FF" w:rsidP="00276C8D">
      <w:pPr>
        <w:pStyle w:val="Heading2"/>
        <w:numPr>
          <w:ilvl w:val="2"/>
          <w:numId w:val="38"/>
        </w:numPr>
        <w:ind w:left="567" w:hanging="567"/>
        <w:rPr>
          <w:rFonts w:ascii="Calibri Light" w:hAnsi="Calibri Light" w:cs="Calibri Light"/>
          <w:b/>
          <w:bCs/>
          <w:color w:val="215E99" w:themeColor="text2" w:themeTint="BF"/>
          <w:sz w:val="24"/>
          <w:szCs w:val="24"/>
        </w:rPr>
      </w:pPr>
      <w:bookmarkStart w:id="12" w:name="_Toc177120899"/>
      <w:r w:rsidRPr="00F80225">
        <w:rPr>
          <w:rFonts w:ascii="Calibri Light" w:hAnsi="Calibri Light" w:cs="Calibri Light"/>
          <w:b/>
          <w:bCs/>
          <w:color w:val="215E99" w:themeColor="text2" w:themeTint="BF"/>
          <w:sz w:val="24"/>
          <w:szCs w:val="24"/>
        </w:rPr>
        <w:t>The hosting, maintenance, support and enhancement of The Presidency’s website.</w:t>
      </w:r>
      <w:bookmarkEnd w:id="12"/>
      <w:r w:rsidRPr="00F80225">
        <w:rPr>
          <w:rFonts w:ascii="Calibri Light" w:hAnsi="Calibri Light" w:cs="Calibri Light"/>
          <w:b/>
          <w:bCs/>
          <w:color w:val="215E99" w:themeColor="text2" w:themeTint="BF"/>
          <w:sz w:val="24"/>
          <w:szCs w:val="24"/>
        </w:rPr>
        <w:t xml:space="preserve"> </w:t>
      </w:r>
    </w:p>
    <w:p w14:paraId="2D79E017" w14:textId="11D7216A" w:rsidR="00432286" w:rsidRPr="007A6BBD" w:rsidRDefault="006C09FF" w:rsidP="00AE44B0">
      <w:pPr>
        <w:spacing w:after="0"/>
        <w:outlineLvl w:val="0"/>
        <w:rPr>
          <w:rFonts w:cs="Calibri Light"/>
          <w:b/>
          <w:bCs/>
          <w:color w:val="000000" w:themeColor="text1"/>
        </w:rPr>
      </w:pPr>
      <w:r w:rsidRPr="00F80225">
        <w:rPr>
          <w:rFonts w:cs="Calibri Light"/>
          <w:b/>
          <w:bCs/>
          <w:color w:val="215E99" w:themeColor="text2" w:themeTint="BF"/>
        </w:rPr>
        <w:t>Service Level Agreement for the hosting, maintenance, enhancement and support of The Presidency’s website for a period of 5 years payable mont</w:t>
      </w:r>
      <w:r w:rsidR="00B83DBD" w:rsidRPr="00F80225">
        <w:rPr>
          <w:rFonts w:cs="Calibri Light"/>
          <w:b/>
          <w:bCs/>
          <w:color w:val="215E99" w:themeColor="text2" w:themeTint="BF"/>
        </w:rPr>
        <w:t>hly</w:t>
      </w:r>
      <w:r w:rsidR="00AE44B0" w:rsidRPr="00F80225">
        <w:rPr>
          <w:rFonts w:cs="Calibri Light"/>
          <w:b/>
          <w:bCs/>
          <w:color w:val="215E99" w:themeColor="text2" w:themeTint="BF"/>
        </w:rPr>
        <w:t xml:space="preserve"> with the following</w:t>
      </w:r>
      <w:r w:rsidR="00AE44B0" w:rsidRPr="007A6BBD">
        <w:rPr>
          <w:rFonts w:cs="Calibri Light"/>
          <w:b/>
          <w:bCs/>
          <w:color w:val="000000" w:themeColor="text1"/>
        </w:rPr>
        <w:t>:</w:t>
      </w:r>
    </w:p>
    <w:p w14:paraId="1FE0C206" w14:textId="067F0AEC" w:rsidR="007F0661" w:rsidRPr="007A6BBD" w:rsidRDefault="007F0661" w:rsidP="00276C8D">
      <w:pPr>
        <w:pStyle w:val="ListParagraph"/>
        <w:numPr>
          <w:ilvl w:val="0"/>
          <w:numId w:val="39"/>
        </w:numPr>
        <w:snapToGrid w:val="0"/>
        <w:spacing w:after="0" w:line="240" w:lineRule="auto"/>
        <w:ind w:left="567" w:hanging="567"/>
        <w:contextualSpacing w:val="0"/>
        <w:outlineLvl w:val="0"/>
        <w:rPr>
          <w:rFonts w:cs="Calibri Light"/>
          <w:color w:val="000000" w:themeColor="text1"/>
        </w:rPr>
      </w:pPr>
      <w:r w:rsidRPr="007A6BBD">
        <w:rPr>
          <w:rFonts w:cs="Calibri Light"/>
          <w:color w:val="000000" w:themeColor="text1"/>
        </w:rPr>
        <w:t>Testing and deploying of security updates.</w:t>
      </w:r>
    </w:p>
    <w:p w14:paraId="0C802EEF" w14:textId="78BBEA14"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Setup and management of staging environment.</w:t>
      </w:r>
    </w:p>
    <w:p w14:paraId="2C954222" w14:textId="545E995E"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Management of server-side caching.</w:t>
      </w:r>
    </w:p>
    <w:p w14:paraId="7516D021" w14:textId="0517CE84"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Load and traffic balancing.</w:t>
      </w:r>
    </w:p>
    <w:p w14:paraId="073B65E9" w14:textId="0F84FD05"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Server reports and analytics</w:t>
      </w:r>
    </w:p>
    <w:p w14:paraId="0CC14456" w14:textId="117F610E"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The creation of a staging/development environment that can be used to test any changes, updates before they are implemented on The Presidency’s production environment.</w:t>
      </w:r>
    </w:p>
    <w:p w14:paraId="6D673C8E" w14:textId="242456C5" w:rsidR="007F0661" w:rsidRPr="007A6BBD" w:rsidRDefault="007F0661" w:rsidP="00276C8D">
      <w:pPr>
        <w:pStyle w:val="ListParagraph"/>
        <w:numPr>
          <w:ilvl w:val="0"/>
          <w:numId w:val="39"/>
        </w:numPr>
        <w:snapToGrid w:val="0"/>
        <w:spacing w:after="0" w:line="240" w:lineRule="auto"/>
        <w:ind w:left="567" w:hanging="567"/>
        <w:contextualSpacing w:val="0"/>
        <w:jc w:val="left"/>
        <w:rPr>
          <w:rFonts w:cs="Calibri Light"/>
          <w:color w:val="000000" w:themeColor="text1"/>
        </w:rPr>
      </w:pPr>
      <w:r w:rsidRPr="007A6BBD">
        <w:rPr>
          <w:rFonts w:cs="Calibri Light"/>
          <w:color w:val="000000" w:themeColor="text1"/>
        </w:rPr>
        <w:t>Backup and recovery tests and reports. A full backup of the site should be made once a day at 11pm and these backups should be kept for 30 days</w:t>
      </w:r>
      <w:r w:rsidRPr="007A6BBD">
        <w:rPr>
          <w:rFonts w:cs="Calibri Light"/>
          <w:color w:val="000000" w:themeColor="text1"/>
          <w:shd w:val="clear" w:color="auto" w:fill="FFFFFF"/>
        </w:rPr>
        <w:t>.</w:t>
      </w:r>
    </w:p>
    <w:p w14:paraId="2A02C656" w14:textId="77777777" w:rsidR="007A6BBD" w:rsidRPr="007A6BBD" w:rsidRDefault="007A6BBD" w:rsidP="007A6BBD">
      <w:pPr>
        <w:pStyle w:val="ListParagraph"/>
        <w:spacing w:after="0" w:line="240" w:lineRule="auto"/>
        <w:ind w:left="360"/>
        <w:jc w:val="left"/>
        <w:rPr>
          <w:rFonts w:cs="Calibri Light"/>
          <w:color w:val="000000" w:themeColor="text1"/>
        </w:rPr>
      </w:pPr>
    </w:p>
    <w:p w14:paraId="2C8AFEF6" w14:textId="4B56095C" w:rsidR="007F0661" w:rsidRPr="007A6BBD" w:rsidRDefault="007F0661" w:rsidP="00276C8D">
      <w:pPr>
        <w:pStyle w:val="ListParagraph"/>
        <w:numPr>
          <w:ilvl w:val="0"/>
          <w:numId w:val="39"/>
        </w:numPr>
        <w:spacing w:after="0" w:line="240" w:lineRule="auto"/>
        <w:jc w:val="left"/>
        <w:rPr>
          <w:rFonts w:cs="Calibri Light"/>
          <w:color w:val="000000" w:themeColor="text1"/>
        </w:rPr>
      </w:pPr>
      <w:r w:rsidRPr="007A6BBD">
        <w:rPr>
          <w:rFonts w:cs="Calibri Light"/>
          <w:b/>
          <w:bCs/>
          <w:i/>
          <w:iCs/>
          <w:color w:val="000000" w:themeColor="text1"/>
        </w:rPr>
        <w:t>Drupal</w:t>
      </w:r>
      <w:r w:rsidRPr="007A6BBD">
        <w:rPr>
          <w:rFonts w:cs="Calibri Light"/>
          <w:b/>
          <w:bCs/>
          <w:color w:val="000000" w:themeColor="text1"/>
        </w:rPr>
        <w:t xml:space="preserve"> CMS support</w:t>
      </w:r>
      <w:r w:rsidRPr="007A6BBD">
        <w:rPr>
          <w:rFonts w:cs="Calibri Light"/>
          <w:color w:val="000000" w:themeColor="text1"/>
        </w:rPr>
        <w:t>:</w:t>
      </w:r>
    </w:p>
    <w:p w14:paraId="6B63E214"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Maintaining and developing the design, layout and styles.</w:t>
      </w:r>
    </w:p>
    <w:p w14:paraId="71E51ABD"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Customising CMS modules when required.</w:t>
      </w:r>
    </w:p>
    <w:p w14:paraId="7D3FC010"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Optimising websites for mobile devices.</w:t>
      </w:r>
    </w:p>
    <w:p w14:paraId="11B82C50"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Developing and implementing new features and/or websites.</w:t>
      </w:r>
    </w:p>
    <w:p w14:paraId="6188AE56"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Following a standards compliant configuration management workflow.</w:t>
      </w:r>
    </w:p>
    <w:p w14:paraId="5394F8B3"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Quality assurance of any changes made to the CMS.</w:t>
      </w:r>
    </w:p>
    <w:p w14:paraId="1515D49B"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 xml:space="preserve">Training on the new CMS to four Presidency staff members. The supply of a training manual. </w:t>
      </w:r>
    </w:p>
    <w:p w14:paraId="0189EF2A"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Assessing and recommending enhancements to the CMS.</w:t>
      </w:r>
    </w:p>
    <w:p w14:paraId="23A8E238" w14:textId="77777777" w:rsidR="007F0661" w:rsidRPr="00F904C1" w:rsidRDefault="007F0661" w:rsidP="00276C8D">
      <w:pPr>
        <w:pStyle w:val="ListParagraph"/>
        <w:numPr>
          <w:ilvl w:val="0"/>
          <w:numId w:val="40"/>
        </w:numPr>
        <w:spacing w:after="0" w:line="240" w:lineRule="auto"/>
        <w:ind w:left="851" w:hanging="284"/>
        <w:rPr>
          <w:rFonts w:cs="Calibri Light"/>
          <w:color w:val="000000" w:themeColor="text1"/>
        </w:rPr>
      </w:pPr>
      <w:r w:rsidRPr="00F904C1">
        <w:rPr>
          <w:rFonts w:cs="Calibri Light"/>
          <w:color w:val="000000" w:themeColor="text1"/>
        </w:rPr>
        <w:t>Call centre to be available for queries relating to the CMS.</w:t>
      </w:r>
    </w:p>
    <w:p w14:paraId="20FB4E85" w14:textId="77777777" w:rsidR="007F0661" w:rsidRPr="00F904C1" w:rsidRDefault="007F0661" w:rsidP="007F0661">
      <w:pPr>
        <w:rPr>
          <w:rFonts w:cs="Calibri Light"/>
          <w:color w:val="000000" w:themeColor="text1"/>
        </w:rPr>
      </w:pPr>
    </w:p>
    <w:p w14:paraId="640010EE" w14:textId="285AF8B5" w:rsidR="007F0661" w:rsidRPr="00F904C1" w:rsidRDefault="007F0661" w:rsidP="00276C8D">
      <w:pPr>
        <w:pStyle w:val="ListParagraph"/>
        <w:numPr>
          <w:ilvl w:val="0"/>
          <w:numId w:val="39"/>
        </w:numPr>
        <w:spacing w:after="0" w:line="240" w:lineRule="auto"/>
        <w:jc w:val="left"/>
        <w:rPr>
          <w:rFonts w:cs="Calibri Light"/>
          <w:color w:val="000000" w:themeColor="text1"/>
        </w:rPr>
      </w:pPr>
      <w:r w:rsidRPr="007A6BBD">
        <w:rPr>
          <w:rFonts w:cs="Calibri Light"/>
          <w:b/>
          <w:bCs/>
          <w:i/>
          <w:iCs/>
          <w:color w:val="000000" w:themeColor="text1"/>
        </w:rPr>
        <w:t>Drupal</w:t>
      </w:r>
      <w:r w:rsidRPr="007A6BBD">
        <w:rPr>
          <w:rFonts w:cs="Calibri Light"/>
          <w:b/>
          <w:bCs/>
          <w:color w:val="000000" w:themeColor="text1"/>
        </w:rPr>
        <w:t xml:space="preserve"> CMS maintenance and performance</w:t>
      </w:r>
      <w:r w:rsidRPr="00F904C1">
        <w:rPr>
          <w:rFonts w:cs="Calibri Light"/>
          <w:color w:val="000000" w:themeColor="text1"/>
        </w:rPr>
        <w:t>:</w:t>
      </w:r>
    </w:p>
    <w:p w14:paraId="71965D07"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Performing all necessary maintenance to ensure optimal performance, including upgrades and updates.</w:t>
      </w:r>
    </w:p>
    <w:p w14:paraId="307BC09E"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Updating the CMS with new features as they become available and stable within the relevant community.</w:t>
      </w:r>
    </w:p>
    <w:p w14:paraId="1699369B"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Ensuring adequate security systems to protect the integrity of the website, working within existing GCIS security systems.</w:t>
      </w:r>
    </w:p>
    <w:p w14:paraId="0ED09D8C"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Monthly assessment the website’s performance.</w:t>
      </w:r>
    </w:p>
    <w:p w14:paraId="7438B10A"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Addressing security vulnerability issues by related security departments and institutions during vulnerability assessments.</w:t>
      </w:r>
    </w:p>
    <w:p w14:paraId="3DECBAC7" w14:textId="77777777" w:rsidR="007F0661" w:rsidRPr="00F904C1" w:rsidRDefault="007F0661" w:rsidP="00276C8D">
      <w:pPr>
        <w:pStyle w:val="ListParagraph"/>
        <w:numPr>
          <w:ilvl w:val="0"/>
          <w:numId w:val="52"/>
        </w:numPr>
        <w:spacing w:after="0" w:line="240" w:lineRule="auto"/>
        <w:ind w:left="851" w:hanging="284"/>
        <w:jc w:val="left"/>
        <w:rPr>
          <w:rFonts w:cs="Calibri Light"/>
          <w:color w:val="000000" w:themeColor="text1"/>
        </w:rPr>
      </w:pPr>
      <w:r w:rsidRPr="00F904C1">
        <w:rPr>
          <w:rFonts w:cs="Calibri Light"/>
          <w:color w:val="000000" w:themeColor="text1"/>
        </w:rPr>
        <w:t xml:space="preserve">Providing monthly performance reports in terms of hours and cost in line with service level agreement (SLA) to The Presidency. </w:t>
      </w:r>
    </w:p>
    <w:p w14:paraId="3DC63E95" w14:textId="77777777" w:rsidR="007F0661" w:rsidRPr="00F904C1" w:rsidRDefault="007F0661" w:rsidP="007F0661">
      <w:pPr>
        <w:ind w:left="851" w:hanging="851"/>
        <w:rPr>
          <w:rFonts w:cs="Calibri Light"/>
          <w:color w:val="000000" w:themeColor="text1"/>
        </w:rPr>
      </w:pPr>
      <w:r w:rsidRPr="00F904C1">
        <w:rPr>
          <w:rFonts w:cs="Calibri Light"/>
          <w:color w:val="000000" w:themeColor="text1"/>
        </w:rPr>
        <w:t xml:space="preserve"> </w:t>
      </w:r>
    </w:p>
    <w:p w14:paraId="795BAF3F" w14:textId="5C17F073" w:rsidR="007F0661" w:rsidRPr="007A6BBD" w:rsidRDefault="007F0661" w:rsidP="00276C8D">
      <w:pPr>
        <w:pStyle w:val="ListParagraph"/>
        <w:numPr>
          <w:ilvl w:val="0"/>
          <w:numId w:val="39"/>
        </w:numPr>
        <w:spacing w:after="0" w:line="240" w:lineRule="auto"/>
        <w:jc w:val="left"/>
        <w:rPr>
          <w:rFonts w:cs="Calibri Light"/>
          <w:b/>
          <w:bCs/>
          <w:color w:val="000000" w:themeColor="text1"/>
        </w:rPr>
      </w:pPr>
      <w:r w:rsidRPr="007A6BBD">
        <w:rPr>
          <w:rFonts w:cs="Calibri Light"/>
          <w:b/>
          <w:bCs/>
          <w:color w:val="000000" w:themeColor="text1"/>
        </w:rPr>
        <w:t>Migration to latest version of Drupal:</w:t>
      </w:r>
    </w:p>
    <w:p w14:paraId="4D5EEAEA" w14:textId="77777777" w:rsidR="007F0661" w:rsidRPr="00F904C1" w:rsidRDefault="007F0661" w:rsidP="00276C8D">
      <w:pPr>
        <w:pStyle w:val="ListParagraph"/>
        <w:numPr>
          <w:ilvl w:val="0"/>
          <w:numId w:val="53"/>
        </w:numPr>
        <w:spacing w:after="0" w:line="240" w:lineRule="auto"/>
        <w:ind w:left="851" w:hanging="284"/>
        <w:jc w:val="left"/>
        <w:rPr>
          <w:rFonts w:cs="Calibri Light"/>
          <w:color w:val="000000" w:themeColor="text1"/>
        </w:rPr>
      </w:pPr>
      <w:r w:rsidRPr="00F904C1">
        <w:rPr>
          <w:rFonts w:cs="Calibri Light"/>
          <w:color w:val="000000" w:themeColor="text1"/>
        </w:rPr>
        <w:t>Drupal 7 and Drupal 8 end-of-life was on November 2023. Drupal 9 was released in 2020. The Presidency’s website uses Drupal 8.9.17</w:t>
      </w:r>
    </w:p>
    <w:p w14:paraId="4D66E38E" w14:textId="77777777" w:rsidR="007F0661" w:rsidRPr="00F904C1" w:rsidRDefault="007F0661" w:rsidP="00276C8D">
      <w:pPr>
        <w:pStyle w:val="ListParagraph"/>
        <w:numPr>
          <w:ilvl w:val="0"/>
          <w:numId w:val="53"/>
        </w:numPr>
        <w:spacing w:after="0" w:line="240" w:lineRule="auto"/>
        <w:ind w:left="851" w:hanging="284"/>
        <w:jc w:val="left"/>
        <w:rPr>
          <w:rFonts w:cs="Calibri Light"/>
          <w:color w:val="000000" w:themeColor="text1"/>
        </w:rPr>
      </w:pPr>
      <w:r w:rsidRPr="00F904C1">
        <w:rPr>
          <w:rFonts w:cs="Calibri Light"/>
          <w:color w:val="000000" w:themeColor="text1"/>
        </w:rPr>
        <w:t xml:space="preserve">Describe and follow a </w:t>
      </w:r>
      <w:proofErr w:type="gramStart"/>
      <w:r w:rsidRPr="00F904C1">
        <w:rPr>
          <w:rFonts w:cs="Calibri Light"/>
          <w:color w:val="000000" w:themeColor="text1"/>
        </w:rPr>
        <w:t>standards</w:t>
      </w:r>
      <w:proofErr w:type="gramEnd"/>
      <w:r w:rsidRPr="00F904C1">
        <w:rPr>
          <w:rFonts w:cs="Calibri Light"/>
          <w:color w:val="000000" w:themeColor="text1"/>
        </w:rPr>
        <w:t xml:space="preserve"> compliant the latest Drupal version configuration management workflow for the upgrade.</w:t>
      </w:r>
    </w:p>
    <w:p w14:paraId="7F34A289" w14:textId="77777777" w:rsidR="007F0661" w:rsidRPr="00F904C1" w:rsidRDefault="007F0661" w:rsidP="00276C8D">
      <w:pPr>
        <w:pStyle w:val="ListParagraph"/>
        <w:numPr>
          <w:ilvl w:val="0"/>
          <w:numId w:val="53"/>
        </w:numPr>
        <w:spacing w:after="0" w:line="240" w:lineRule="auto"/>
        <w:ind w:left="851" w:hanging="284"/>
        <w:jc w:val="left"/>
        <w:rPr>
          <w:rFonts w:cs="Calibri Light"/>
          <w:color w:val="000000" w:themeColor="text1"/>
        </w:rPr>
      </w:pPr>
      <w:r w:rsidRPr="00F904C1">
        <w:rPr>
          <w:rFonts w:cs="Calibri Light"/>
          <w:color w:val="000000" w:themeColor="text1"/>
        </w:rPr>
        <w:t xml:space="preserve">Service providers should plan for upgrades to Drupal as and when upgrades are available and tested to be stable for the duration of the </w:t>
      </w:r>
      <w:proofErr w:type="gramStart"/>
      <w:r w:rsidRPr="00F904C1">
        <w:rPr>
          <w:rFonts w:cs="Calibri Light"/>
          <w:color w:val="000000" w:themeColor="text1"/>
        </w:rPr>
        <w:t>five year</w:t>
      </w:r>
      <w:proofErr w:type="gramEnd"/>
      <w:r w:rsidRPr="00F904C1">
        <w:rPr>
          <w:rFonts w:cs="Calibri Light"/>
          <w:color w:val="000000" w:themeColor="text1"/>
        </w:rPr>
        <w:t xml:space="preserve"> contract.</w:t>
      </w:r>
    </w:p>
    <w:p w14:paraId="214C6DD0" w14:textId="77777777" w:rsidR="007F0661" w:rsidRPr="00F904C1" w:rsidRDefault="007F0661" w:rsidP="00276C8D">
      <w:pPr>
        <w:pStyle w:val="ListParagraph"/>
        <w:numPr>
          <w:ilvl w:val="0"/>
          <w:numId w:val="53"/>
        </w:numPr>
        <w:spacing w:after="0" w:line="240" w:lineRule="auto"/>
        <w:ind w:left="851" w:hanging="284"/>
        <w:jc w:val="left"/>
        <w:rPr>
          <w:rFonts w:cs="Calibri Light"/>
          <w:color w:val="000000" w:themeColor="text1"/>
        </w:rPr>
      </w:pPr>
      <w:r w:rsidRPr="00F904C1">
        <w:rPr>
          <w:rFonts w:cs="Calibri Light"/>
          <w:color w:val="000000" w:themeColor="text1"/>
        </w:rPr>
        <w:t>The migration should not affect the up-time of The Presidency’s website.</w:t>
      </w:r>
    </w:p>
    <w:p w14:paraId="0C1D8AC6" w14:textId="77777777" w:rsidR="007F0661" w:rsidRPr="00F904C1" w:rsidRDefault="007F0661" w:rsidP="00A05D45">
      <w:pPr>
        <w:ind w:left="851" w:hanging="284"/>
        <w:rPr>
          <w:rFonts w:cs="Calibri Light"/>
          <w:color w:val="000000" w:themeColor="text1"/>
        </w:rPr>
      </w:pPr>
    </w:p>
    <w:p w14:paraId="646188F9" w14:textId="77777777" w:rsidR="007F0661" w:rsidRDefault="007F0661" w:rsidP="00276C8D">
      <w:pPr>
        <w:pStyle w:val="ListParagraph"/>
        <w:numPr>
          <w:ilvl w:val="1"/>
          <w:numId w:val="53"/>
        </w:numPr>
        <w:ind w:left="851" w:hanging="284"/>
        <w:rPr>
          <w:rFonts w:cs="Calibri Light"/>
          <w:i/>
          <w:iCs/>
          <w:color w:val="000000" w:themeColor="text1"/>
        </w:rPr>
      </w:pPr>
      <w:r w:rsidRPr="00A05D45">
        <w:rPr>
          <w:rFonts w:cs="Calibri Light"/>
          <w:b/>
          <w:bCs/>
          <w:i/>
          <w:iCs/>
          <w:color w:val="000000" w:themeColor="text1"/>
        </w:rPr>
        <w:t>Note:</w:t>
      </w:r>
      <w:r w:rsidRPr="00A05D45">
        <w:rPr>
          <w:rFonts w:cs="Calibri Light"/>
          <w:i/>
          <w:iCs/>
          <w:color w:val="000000" w:themeColor="text1"/>
        </w:rPr>
        <w:t xml:space="preserve"> We encourage service providers review the entire website to understand the scope of the work required as well as to ascertain the custom coding that has been developed in order to better quote. </w:t>
      </w:r>
    </w:p>
    <w:p w14:paraId="2753F855" w14:textId="77777777" w:rsidR="00A05D45" w:rsidRPr="00A05D45" w:rsidRDefault="00A05D45" w:rsidP="00A05D45">
      <w:pPr>
        <w:pStyle w:val="ListParagraph"/>
        <w:ind w:left="851"/>
        <w:rPr>
          <w:rFonts w:cs="Calibri Light"/>
          <w:i/>
          <w:iCs/>
          <w:color w:val="000000" w:themeColor="text1"/>
        </w:rPr>
      </w:pPr>
    </w:p>
    <w:p w14:paraId="394CB67D" w14:textId="5E4C951A" w:rsidR="007F0661" w:rsidRPr="006975D6" w:rsidRDefault="007F0661" w:rsidP="00276C8D">
      <w:pPr>
        <w:pStyle w:val="ListParagraph"/>
        <w:numPr>
          <w:ilvl w:val="0"/>
          <w:numId w:val="39"/>
        </w:numPr>
        <w:spacing w:after="0" w:line="240" w:lineRule="auto"/>
        <w:jc w:val="left"/>
        <w:rPr>
          <w:rFonts w:cs="Calibri Light"/>
          <w:b/>
          <w:bCs/>
          <w:color w:val="000000" w:themeColor="text1"/>
        </w:rPr>
      </w:pPr>
      <w:r w:rsidRPr="006975D6">
        <w:rPr>
          <w:rFonts w:cs="Calibri Light"/>
          <w:b/>
          <w:bCs/>
          <w:color w:val="000000" w:themeColor="text1"/>
        </w:rPr>
        <w:t>Mobile and device adaptability</w:t>
      </w:r>
    </w:p>
    <w:p w14:paraId="30A58B33" w14:textId="59D9FD37" w:rsidR="00A05D45" w:rsidRDefault="007F0661" w:rsidP="00A05D45">
      <w:pPr>
        <w:ind w:left="426"/>
        <w:rPr>
          <w:rFonts w:cs="Calibri Light"/>
          <w:color w:val="000000" w:themeColor="text1"/>
        </w:rPr>
      </w:pPr>
      <w:r w:rsidRPr="00F904C1">
        <w:rPr>
          <w:rFonts w:cs="Calibri Light"/>
          <w:color w:val="000000" w:themeColor="text1"/>
        </w:rPr>
        <w:t>Ensure consistency of view of site across all mobile devices (tablets, mobile phones) and browsers (Windows, Android and iOS).</w:t>
      </w:r>
    </w:p>
    <w:p w14:paraId="54A00DE5" w14:textId="77777777" w:rsidR="00A05D45" w:rsidRPr="00F904C1" w:rsidRDefault="00A05D45" w:rsidP="00A05D45">
      <w:pPr>
        <w:ind w:left="426"/>
        <w:rPr>
          <w:rFonts w:cs="Calibri Light"/>
          <w:color w:val="000000" w:themeColor="text1"/>
        </w:rPr>
      </w:pPr>
    </w:p>
    <w:p w14:paraId="53B187D6" w14:textId="308E69CE" w:rsidR="007F0661" w:rsidRPr="006975D6" w:rsidRDefault="007F0661" w:rsidP="00276C8D">
      <w:pPr>
        <w:pStyle w:val="ListParagraph"/>
        <w:numPr>
          <w:ilvl w:val="0"/>
          <w:numId w:val="39"/>
        </w:numPr>
        <w:spacing w:after="0" w:line="240" w:lineRule="auto"/>
        <w:jc w:val="left"/>
        <w:rPr>
          <w:rFonts w:cs="Calibri Light"/>
          <w:b/>
          <w:bCs/>
          <w:color w:val="000000" w:themeColor="text1"/>
        </w:rPr>
      </w:pPr>
      <w:r w:rsidRPr="006975D6">
        <w:rPr>
          <w:rFonts w:cs="Calibri Light"/>
          <w:b/>
          <w:bCs/>
          <w:color w:val="000000" w:themeColor="text1"/>
        </w:rPr>
        <w:t>Database management</w:t>
      </w:r>
    </w:p>
    <w:p w14:paraId="5CB4FB00" w14:textId="77777777" w:rsidR="007F0661" w:rsidRDefault="007F0661" w:rsidP="00A05D45">
      <w:pPr>
        <w:ind w:left="426"/>
        <w:rPr>
          <w:rFonts w:cs="Calibri Light"/>
          <w:color w:val="000000" w:themeColor="text1"/>
        </w:rPr>
      </w:pPr>
      <w:r w:rsidRPr="00F904C1">
        <w:rPr>
          <w:rFonts w:cs="Calibri Light"/>
          <w:color w:val="000000" w:themeColor="text1"/>
        </w:rPr>
        <w:t>Website database maintenance with regard to bi-monthly export of database email addresses for use by third party agencies.</w:t>
      </w:r>
    </w:p>
    <w:p w14:paraId="4DBB4BB4" w14:textId="77777777" w:rsidR="00A05D45" w:rsidRPr="00F904C1" w:rsidRDefault="00A05D45" w:rsidP="007F0661">
      <w:pPr>
        <w:ind w:left="851"/>
        <w:rPr>
          <w:rFonts w:cs="Calibri Light"/>
          <w:color w:val="000000" w:themeColor="text1"/>
        </w:rPr>
      </w:pPr>
    </w:p>
    <w:p w14:paraId="065B906A" w14:textId="5916358D" w:rsidR="007F0661" w:rsidRPr="006975D6" w:rsidRDefault="007F0661" w:rsidP="00276C8D">
      <w:pPr>
        <w:pStyle w:val="ListParagraph"/>
        <w:numPr>
          <w:ilvl w:val="0"/>
          <w:numId w:val="39"/>
        </w:numPr>
        <w:spacing w:after="0" w:line="240" w:lineRule="auto"/>
        <w:jc w:val="left"/>
        <w:rPr>
          <w:rFonts w:cs="Calibri Light"/>
          <w:b/>
          <w:bCs/>
          <w:color w:val="000000" w:themeColor="text1"/>
        </w:rPr>
      </w:pPr>
      <w:r w:rsidRPr="006975D6">
        <w:rPr>
          <w:rFonts w:cs="Calibri Light"/>
          <w:b/>
          <w:bCs/>
          <w:color w:val="000000" w:themeColor="text1"/>
        </w:rPr>
        <w:t>Website Analytics</w:t>
      </w:r>
    </w:p>
    <w:p w14:paraId="01BFF07A" w14:textId="77777777" w:rsidR="007F0661" w:rsidRPr="00F904C1" w:rsidRDefault="007F0661" w:rsidP="006975D6">
      <w:pPr>
        <w:ind w:left="360"/>
        <w:rPr>
          <w:rFonts w:cs="Calibri Light"/>
          <w:color w:val="000000" w:themeColor="text1"/>
        </w:rPr>
      </w:pPr>
      <w:r w:rsidRPr="00F904C1">
        <w:rPr>
          <w:rFonts w:cs="Calibri Light"/>
          <w:color w:val="000000" w:themeColor="text1"/>
        </w:rPr>
        <w:t>Provide monthly statistics as relate to the website.</w:t>
      </w:r>
    </w:p>
    <w:p w14:paraId="31AA65B5" w14:textId="77777777" w:rsidR="00B83DBD" w:rsidRPr="00175087" w:rsidRDefault="00B83DBD" w:rsidP="007F0661">
      <w:pPr>
        <w:spacing w:after="0"/>
        <w:outlineLvl w:val="0"/>
        <w:rPr>
          <w:rFonts w:cs="Calibri Light"/>
          <w:color w:val="00B050"/>
        </w:rPr>
      </w:pPr>
    </w:p>
    <w:p w14:paraId="1FA33572" w14:textId="77777777" w:rsidR="00432286" w:rsidRPr="00F904C1" w:rsidRDefault="00432286" w:rsidP="00276C8D">
      <w:pPr>
        <w:pStyle w:val="Heading2"/>
        <w:numPr>
          <w:ilvl w:val="0"/>
          <w:numId w:val="31"/>
        </w:numPr>
        <w:ind w:hanging="720"/>
        <w:rPr>
          <w:rFonts w:ascii="Calibri Light" w:hAnsi="Calibri Light" w:cs="Calibri Light"/>
          <w:b/>
          <w:bCs/>
          <w:sz w:val="24"/>
          <w:szCs w:val="24"/>
        </w:rPr>
      </w:pPr>
      <w:bookmarkStart w:id="13" w:name="_Toc177120900"/>
      <w:r w:rsidRPr="00F904C1">
        <w:rPr>
          <w:rFonts w:ascii="Calibri Light" w:hAnsi="Calibri Light" w:cs="Calibri Light"/>
          <w:b/>
          <w:bCs/>
          <w:sz w:val="24"/>
          <w:szCs w:val="24"/>
        </w:rPr>
        <w:t>Service Elements</w:t>
      </w:r>
      <w:bookmarkEnd w:id="13"/>
    </w:p>
    <w:p w14:paraId="5346143B" w14:textId="3DB1D433" w:rsidR="00432286" w:rsidRPr="00F904C1" w:rsidRDefault="006975D6" w:rsidP="00276C8D">
      <w:pPr>
        <w:pStyle w:val="Heading3"/>
        <w:numPr>
          <w:ilvl w:val="2"/>
          <w:numId w:val="42"/>
        </w:numPr>
        <w:rPr>
          <w:rFonts w:cs="Calibri Light"/>
          <w:b/>
          <w:bCs/>
          <w:sz w:val="24"/>
          <w:szCs w:val="24"/>
        </w:rPr>
      </w:pPr>
      <w:r>
        <w:rPr>
          <w:rFonts w:cs="Calibri Light"/>
          <w:b/>
          <w:bCs/>
          <w:sz w:val="24"/>
          <w:szCs w:val="24"/>
        </w:rPr>
        <w:t xml:space="preserve"> </w:t>
      </w:r>
      <w:bookmarkStart w:id="14" w:name="_Toc177120901"/>
      <w:r w:rsidRPr="00F904C1">
        <w:rPr>
          <w:rFonts w:cs="Calibri Light"/>
          <w:b/>
          <w:bCs/>
          <w:sz w:val="24"/>
          <w:szCs w:val="24"/>
        </w:rPr>
        <w:t>Full-Service</w:t>
      </w:r>
      <w:r w:rsidR="00432286" w:rsidRPr="00F904C1">
        <w:rPr>
          <w:rFonts w:cs="Calibri Light"/>
          <w:b/>
          <w:bCs/>
          <w:sz w:val="24"/>
          <w:szCs w:val="24"/>
        </w:rPr>
        <w:t xml:space="preserve"> Agreement</w:t>
      </w:r>
      <w:bookmarkEnd w:id="14"/>
    </w:p>
    <w:p w14:paraId="0EA6BFBA" w14:textId="5CE85E82" w:rsidR="00AE44B0" w:rsidRPr="006975D6" w:rsidRDefault="00AE44B0" w:rsidP="00276C8D">
      <w:pPr>
        <w:pStyle w:val="ListParagraph"/>
        <w:numPr>
          <w:ilvl w:val="0"/>
          <w:numId w:val="43"/>
        </w:numPr>
        <w:rPr>
          <w:rFonts w:cs="Calibri Light"/>
          <w:color w:val="000000" w:themeColor="text1"/>
        </w:rPr>
      </w:pPr>
      <w:r w:rsidRPr="006975D6">
        <w:rPr>
          <w:rFonts w:cs="Calibri Light"/>
          <w:color w:val="000000" w:themeColor="text1"/>
        </w:rPr>
        <w:t>System Availability</w:t>
      </w:r>
      <w:r w:rsidRPr="006975D6">
        <w:rPr>
          <w:rFonts w:cs="Calibri Light"/>
          <w:color w:val="000000" w:themeColor="text1"/>
        </w:rPr>
        <w:tab/>
      </w:r>
      <w:r w:rsidRPr="006975D6">
        <w:rPr>
          <w:rFonts w:cs="Calibri Light"/>
          <w:color w:val="000000" w:themeColor="text1"/>
        </w:rPr>
        <w:tab/>
        <w:t>99.9% Availability</w:t>
      </w:r>
    </w:p>
    <w:p w14:paraId="3AB0EC7F" w14:textId="68D8D815" w:rsidR="00AE44B0" w:rsidRPr="006975D6" w:rsidRDefault="00AE44B0" w:rsidP="00276C8D">
      <w:pPr>
        <w:pStyle w:val="ListParagraph"/>
        <w:numPr>
          <w:ilvl w:val="0"/>
          <w:numId w:val="43"/>
        </w:numPr>
        <w:rPr>
          <w:rFonts w:cs="Calibri Light"/>
          <w:color w:val="000000" w:themeColor="text1"/>
        </w:rPr>
      </w:pPr>
      <w:r w:rsidRPr="006975D6">
        <w:rPr>
          <w:rFonts w:cs="Calibri Light"/>
          <w:color w:val="000000" w:themeColor="text1"/>
        </w:rPr>
        <w:t>After hours</w:t>
      </w:r>
      <w:r w:rsidRPr="006975D6">
        <w:rPr>
          <w:rFonts w:cs="Calibri Light"/>
          <w:color w:val="000000" w:themeColor="text1"/>
        </w:rPr>
        <w:tab/>
      </w:r>
      <w:r w:rsidRPr="006975D6">
        <w:rPr>
          <w:rFonts w:cs="Calibri Light"/>
          <w:color w:val="000000" w:themeColor="text1"/>
        </w:rPr>
        <w:tab/>
      </w:r>
      <w:r w:rsidRPr="006975D6">
        <w:rPr>
          <w:rFonts w:cs="Calibri Light"/>
          <w:color w:val="000000" w:themeColor="text1"/>
        </w:rPr>
        <w:tab/>
        <w:t>Emergency contact numbers available</w:t>
      </w:r>
    </w:p>
    <w:p w14:paraId="2B73FE43" w14:textId="626DBDA9" w:rsidR="00AE44B0" w:rsidRPr="006975D6" w:rsidRDefault="00AE44B0" w:rsidP="00276C8D">
      <w:pPr>
        <w:pStyle w:val="ListParagraph"/>
        <w:numPr>
          <w:ilvl w:val="0"/>
          <w:numId w:val="43"/>
        </w:numPr>
        <w:rPr>
          <w:rFonts w:cs="Calibri Light"/>
          <w:color w:val="000000" w:themeColor="text1"/>
        </w:rPr>
      </w:pPr>
      <w:r w:rsidRPr="006975D6">
        <w:rPr>
          <w:rFonts w:cs="Calibri Light"/>
          <w:color w:val="000000" w:themeColor="text1"/>
        </w:rPr>
        <w:t>Call Centre</w:t>
      </w:r>
      <w:r w:rsidRPr="006975D6">
        <w:rPr>
          <w:rFonts w:cs="Calibri Light"/>
          <w:color w:val="000000" w:themeColor="text1"/>
        </w:rPr>
        <w:tab/>
      </w:r>
      <w:r w:rsidRPr="006975D6">
        <w:rPr>
          <w:rFonts w:cs="Calibri Light"/>
          <w:color w:val="000000" w:themeColor="text1"/>
        </w:rPr>
        <w:tab/>
      </w:r>
      <w:r w:rsidRPr="006975D6">
        <w:rPr>
          <w:rFonts w:cs="Calibri Light"/>
          <w:color w:val="000000" w:themeColor="text1"/>
        </w:rPr>
        <w:tab/>
        <w:t>9h x 5d, 08:00 – 17:00</w:t>
      </w:r>
    </w:p>
    <w:p w14:paraId="4DF42C63" w14:textId="735D0191" w:rsidR="00AE44B0" w:rsidRPr="006975D6" w:rsidRDefault="00AE44B0" w:rsidP="00276C8D">
      <w:pPr>
        <w:pStyle w:val="ListParagraph"/>
        <w:numPr>
          <w:ilvl w:val="0"/>
          <w:numId w:val="43"/>
        </w:numPr>
        <w:autoSpaceDE w:val="0"/>
        <w:autoSpaceDN w:val="0"/>
        <w:adjustRightInd w:val="0"/>
        <w:rPr>
          <w:rFonts w:cs="Calibri Light"/>
          <w:color w:val="000000" w:themeColor="text1"/>
        </w:rPr>
      </w:pPr>
      <w:r w:rsidRPr="006975D6">
        <w:rPr>
          <w:rFonts w:cs="Calibri Light"/>
          <w:color w:val="000000" w:themeColor="text1"/>
        </w:rPr>
        <w:t>Incident Response</w:t>
      </w:r>
      <w:r w:rsidRPr="006975D6">
        <w:rPr>
          <w:rFonts w:cs="Calibri Light"/>
          <w:color w:val="000000" w:themeColor="text1"/>
        </w:rPr>
        <w:tab/>
      </w:r>
      <w:r w:rsidRPr="006975D6">
        <w:rPr>
          <w:rFonts w:cs="Calibri Light"/>
          <w:color w:val="000000" w:themeColor="text1"/>
        </w:rPr>
        <w:tab/>
        <w:t>30 min during office hours</w:t>
      </w:r>
    </w:p>
    <w:p w14:paraId="3DAE4E5D" w14:textId="63012C49" w:rsidR="00AE44B0" w:rsidRPr="006975D6" w:rsidRDefault="00AE44B0" w:rsidP="006975D6">
      <w:pPr>
        <w:autoSpaceDE w:val="0"/>
        <w:autoSpaceDN w:val="0"/>
        <w:adjustRightInd w:val="0"/>
        <w:ind w:left="4320" w:hanging="634"/>
        <w:rPr>
          <w:rFonts w:cs="Calibri Light"/>
          <w:color w:val="000000" w:themeColor="text1"/>
        </w:rPr>
      </w:pPr>
      <w:r w:rsidRPr="006975D6">
        <w:rPr>
          <w:rFonts w:cs="Calibri Light"/>
          <w:color w:val="000000" w:themeColor="text1"/>
        </w:rPr>
        <w:t>60 min after office hours</w:t>
      </w:r>
    </w:p>
    <w:p w14:paraId="62D07BFD" w14:textId="269CDD2E" w:rsidR="00AE44B0" w:rsidRPr="006975D6" w:rsidRDefault="00AE44B0" w:rsidP="00276C8D">
      <w:pPr>
        <w:pStyle w:val="ListParagraph"/>
        <w:numPr>
          <w:ilvl w:val="0"/>
          <w:numId w:val="43"/>
        </w:numPr>
        <w:autoSpaceDE w:val="0"/>
        <w:autoSpaceDN w:val="0"/>
        <w:adjustRightInd w:val="0"/>
        <w:rPr>
          <w:rFonts w:cs="Calibri Light"/>
          <w:color w:val="000000" w:themeColor="text1"/>
        </w:rPr>
      </w:pPr>
      <w:r w:rsidRPr="006975D6">
        <w:rPr>
          <w:rFonts w:cs="Calibri Light"/>
          <w:color w:val="000000" w:themeColor="text1"/>
        </w:rPr>
        <w:t>Incident Restore</w:t>
      </w:r>
      <w:r w:rsidRPr="006975D6">
        <w:rPr>
          <w:rFonts w:cs="Calibri Light"/>
          <w:color w:val="000000" w:themeColor="text1"/>
        </w:rPr>
        <w:tab/>
      </w:r>
      <w:r w:rsidRPr="006975D6">
        <w:rPr>
          <w:rFonts w:cs="Calibri Light"/>
          <w:color w:val="000000" w:themeColor="text1"/>
        </w:rPr>
        <w:tab/>
        <w:t>Maximum 2 hours during office hours</w:t>
      </w:r>
    </w:p>
    <w:p w14:paraId="73317DE9" w14:textId="77777777" w:rsidR="00AE44B0" w:rsidRPr="00F904C1" w:rsidRDefault="00AE44B0" w:rsidP="006975D6">
      <w:pPr>
        <w:autoSpaceDE w:val="0"/>
        <w:autoSpaceDN w:val="0"/>
        <w:adjustRightInd w:val="0"/>
        <w:ind w:left="2880" w:firstLine="720"/>
        <w:rPr>
          <w:rFonts w:cs="Calibri Light"/>
          <w:color w:val="000000" w:themeColor="text1"/>
        </w:rPr>
      </w:pPr>
      <w:r w:rsidRPr="00F904C1">
        <w:rPr>
          <w:rFonts w:cs="Calibri Light"/>
          <w:color w:val="000000" w:themeColor="text1"/>
        </w:rPr>
        <w:t>Maximum 8 hours after office hours</w:t>
      </w:r>
    </w:p>
    <w:p w14:paraId="51DF9F7D" w14:textId="26FE7F1D" w:rsidR="00AE44B0" w:rsidRPr="00F904C1" w:rsidRDefault="00AE44B0" w:rsidP="006975D6">
      <w:pPr>
        <w:autoSpaceDE w:val="0"/>
        <w:autoSpaceDN w:val="0"/>
        <w:adjustRightInd w:val="0"/>
        <w:ind w:left="3600"/>
        <w:rPr>
          <w:rFonts w:cs="Calibri Light"/>
          <w:color w:val="000000" w:themeColor="text1"/>
        </w:rPr>
      </w:pPr>
      <w:r w:rsidRPr="00F904C1">
        <w:rPr>
          <w:rFonts w:cs="Calibri Light"/>
          <w:color w:val="000000" w:themeColor="text1"/>
        </w:rPr>
        <w:t xml:space="preserve">The Presidency reserves the right to terminate the contract should the service provider fail to adhere to this requirement more than five times in a </w:t>
      </w:r>
      <w:r w:rsidR="006975D6" w:rsidRPr="00F904C1">
        <w:rPr>
          <w:rFonts w:cs="Calibri Light"/>
          <w:color w:val="000000" w:themeColor="text1"/>
        </w:rPr>
        <w:t>three-month</w:t>
      </w:r>
      <w:r w:rsidRPr="00F904C1">
        <w:rPr>
          <w:rFonts w:cs="Calibri Light"/>
          <w:color w:val="000000" w:themeColor="text1"/>
        </w:rPr>
        <w:t xml:space="preserve"> period.</w:t>
      </w:r>
    </w:p>
    <w:p w14:paraId="4C383ECE" w14:textId="3D726AF6" w:rsidR="00AE44B0" w:rsidRPr="00F904C1" w:rsidRDefault="00AE44B0" w:rsidP="00276C8D">
      <w:pPr>
        <w:pStyle w:val="ListParagraph"/>
        <w:numPr>
          <w:ilvl w:val="0"/>
          <w:numId w:val="43"/>
        </w:numPr>
        <w:autoSpaceDE w:val="0"/>
        <w:autoSpaceDN w:val="0"/>
        <w:adjustRightInd w:val="0"/>
        <w:rPr>
          <w:rFonts w:cs="Calibri Light"/>
          <w:color w:val="000000" w:themeColor="text1"/>
        </w:rPr>
      </w:pPr>
      <w:r w:rsidRPr="00F904C1">
        <w:rPr>
          <w:rFonts w:cs="Calibri Light"/>
          <w:color w:val="000000" w:themeColor="text1"/>
        </w:rPr>
        <w:t>Enhancement of the interface graphic</w:t>
      </w:r>
      <w:r w:rsidR="006975D6">
        <w:rPr>
          <w:rFonts w:cs="Calibri Light"/>
          <w:color w:val="000000" w:themeColor="text1"/>
        </w:rPr>
        <w:tab/>
      </w:r>
      <w:r w:rsidRPr="00F904C1">
        <w:rPr>
          <w:rFonts w:cs="Calibri Light"/>
          <w:color w:val="000000" w:themeColor="text1"/>
        </w:rPr>
        <w:t xml:space="preserve">Twice with the </w:t>
      </w:r>
      <w:r w:rsidR="006975D6" w:rsidRPr="00F904C1">
        <w:rPr>
          <w:rFonts w:cs="Calibri Light"/>
          <w:color w:val="000000" w:themeColor="text1"/>
        </w:rPr>
        <w:t>five-year</w:t>
      </w:r>
      <w:r w:rsidRPr="00F904C1">
        <w:rPr>
          <w:rFonts w:cs="Calibri Light"/>
          <w:color w:val="000000" w:themeColor="text1"/>
        </w:rPr>
        <w:t xml:space="preserve"> contract period.</w:t>
      </w:r>
    </w:p>
    <w:p w14:paraId="6AEB6905" w14:textId="160EAE0F" w:rsidR="00AE44B0" w:rsidRDefault="00AE44B0" w:rsidP="006975D6">
      <w:pPr>
        <w:autoSpaceDE w:val="0"/>
        <w:autoSpaceDN w:val="0"/>
        <w:adjustRightInd w:val="0"/>
        <w:ind w:left="360" w:firstLine="720"/>
        <w:rPr>
          <w:rFonts w:cs="Calibri Light"/>
          <w:color w:val="000000" w:themeColor="text1"/>
        </w:rPr>
      </w:pPr>
      <w:r w:rsidRPr="00F904C1">
        <w:rPr>
          <w:rFonts w:cs="Calibri Light"/>
          <w:color w:val="000000" w:themeColor="text1"/>
        </w:rPr>
        <w:t>design of the website</w:t>
      </w:r>
    </w:p>
    <w:p w14:paraId="0A833A48" w14:textId="77777777" w:rsidR="004E2A13" w:rsidRPr="00F904C1" w:rsidRDefault="004E2A13" w:rsidP="006975D6">
      <w:pPr>
        <w:autoSpaceDE w:val="0"/>
        <w:autoSpaceDN w:val="0"/>
        <w:adjustRightInd w:val="0"/>
        <w:ind w:left="360" w:firstLine="720"/>
        <w:rPr>
          <w:rFonts w:cs="Calibri Light"/>
          <w:color w:val="000000" w:themeColor="text1"/>
        </w:rPr>
      </w:pPr>
    </w:p>
    <w:p w14:paraId="13C73CEB" w14:textId="77777777" w:rsidR="00432286" w:rsidRPr="00F904C1" w:rsidRDefault="00432286" w:rsidP="00276C8D">
      <w:pPr>
        <w:pStyle w:val="Heading3"/>
        <w:numPr>
          <w:ilvl w:val="2"/>
          <w:numId w:val="42"/>
        </w:numPr>
        <w:rPr>
          <w:rFonts w:cs="Calibri Light"/>
          <w:b/>
          <w:bCs/>
          <w:sz w:val="24"/>
          <w:szCs w:val="24"/>
        </w:rPr>
      </w:pPr>
      <w:bookmarkStart w:id="15" w:name="_Toc177120902"/>
      <w:r w:rsidRPr="00F904C1">
        <w:rPr>
          <w:rFonts w:cs="Calibri Light"/>
          <w:b/>
          <w:bCs/>
          <w:sz w:val="24"/>
          <w:szCs w:val="24"/>
        </w:rPr>
        <w:t>Response time and distance</w:t>
      </w:r>
      <w:bookmarkEnd w:id="15"/>
    </w:p>
    <w:p w14:paraId="71A81061" w14:textId="1E05D285" w:rsidR="006F4B1E" w:rsidRPr="006975D6" w:rsidRDefault="00AE44B0" w:rsidP="00276C8D">
      <w:pPr>
        <w:pStyle w:val="ListParagraph"/>
        <w:numPr>
          <w:ilvl w:val="0"/>
          <w:numId w:val="44"/>
        </w:numPr>
        <w:rPr>
          <w:rFonts w:cs="Calibri Light"/>
          <w:color w:val="000000" w:themeColor="text1"/>
        </w:rPr>
      </w:pPr>
      <w:r w:rsidRPr="006975D6">
        <w:rPr>
          <w:rFonts w:cs="Calibri Light"/>
          <w:color w:val="000000" w:themeColor="text1"/>
        </w:rPr>
        <w:t>Call Centre</w:t>
      </w:r>
      <w:r w:rsidRPr="006975D6">
        <w:rPr>
          <w:rFonts w:cs="Calibri Light"/>
          <w:color w:val="000000" w:themeColor="text1"/>
        </w:rPr>
        <w:tab/>
      </w:r>
      <w:r w:rsidRPr="006975D6">
        <w:rPr>
          <w:rFonts w:cs="Calibri Light"/>
          <w:color w:val="000000" w:themeColor="text1"/>
        </w:rPr>
        <w:tab/>
      </w:r>
      <w:r w:rsidRPr="006975D6">
        <w:rPr>
          <w:rFonts w:cs="Calibri Light"/>
          <w:color w:val="000000" w:themeColor="text1"/>
        </w:rPr>
        <w:tab/>
        <w:t>9h x 5d, 08:00 – 17:00</w:t>
      </w:r>
    </w:p>
    <w:p w14:paraId="1D740CAF" w14:textId="5E0E33CF" w:rsidR="00AE44B0" w:rsidRPr="006975D6" w:rsidRDefault="00AE44B0" w:rsidP="00276C8D">
      <w:pPr>
        <w:pStyle w:val="ListParagraph"/>
        <w:numPr>
          <w:ilvl w:val="0"/>
          <w:numId w:val="44"/>
        </w:numPr>
        <w:autoSpaceDE w:val="0"/>
        <w:autoSpaceDN w:val="0"/>
        <w:adjustRightInd w:val="0"/>
        <w:rPr>
          <w:rFonts w:cs="Calibri Light"/>
          <w:color w:val="000000" w:themeColor="text1"/>
        </w:rPr>
      </w:pPr>
      <w:r w:rsidRPr="006975D6">
        <w:rPr>
          <w:rFonts w:cs="Calibri Light"/>
          <w:color w:val="000000" w:themeColor="text1"/>
        </w:rPr>
        <w:t>Incident Response</w:t>
      </w:r>
      <w:r w:rsidRPr="006975D6">
        <w:rPr>
          <w:rFonts w:cs="Calibri Light"/>
          <w:color w:val="000000" w:themeColor="text1"/>
        </w:rPr>
        <w:tab/>
      </w:r>
      <w:r w:rsidRPr="006975D6">
        <w:rPr>
          <w:rFonts w:cs="Calibri Light"/>
          <w:color w:val="000000" w:themeColor="text1"/>
        </w:rPr>
        <w:tab/>
        <w:t>30 min during office hours</w:t>
      </w:r>
    </w:p>
    <w:p w14:paraId="2BA05E49" w14:textId="08174B4D" w:rsidR="00AE44B0" w:rsidRPr="006975D6" w:rsidRDefault="00AE44B0" w:rsidP="006975D6">
      <w:pPr>
        <w:autoSpaceDE w:val="0"/>
        <w:autoSpaceDN w:val="0"/>
        <w:adjustRightInd w:val="0"/>
        <w:ind w:left="2880" w:firstLine="720"/>
        <w:rPr>
          <w:rFonts w:cs="Calibri Light"/>
          <w:color w:val="000000" w:themeColor="text1"/>
        </w:rPr>
      </w:pPr>
      <w:r w:rsidRPr="006975D6">
        <w:rPr>
          <w:rFonts w:cs="Calibri Light"/>
          <w:color w:val="000000" w:themeColor="text1"/>
        </w:rPr>
        <w:t>60 min after office hours</w:t>
      </w:r>
    </w:p>
    <w:p w14:paraId="563C1DB8" w14:textId="6060CE3B" w:rsidR="00AE44B0" w:rsidRPr="006975D6" w:rsidRDefault="00AE44B0" w:rsidP="00276C8D">
      <w:pPr>
        <w:pStyle w:val="ListParagraph"/>
        <w:numPr>
          <w:ilvl w:val="0"/>
          <w:numId w:val="44"/>
        </w:numPr>
        <w:autoSpaceDE w:val="0"/>
        <w:autoSpaceDN w:val="0"/>
        <w:adjustRightInd w:val="0"/>
        <w:rPr>
          <w:rFonts w:cs="Calibri Light"/>
          <w:color w:val="000000" w:themeColor="text1"/>
        </w:rPr>
      </w:pPr>
      <w:r w:rsidRPr="006975D6">
        <w:rPr>
          <w:rFonts w:cs="Calibri Light"/>
          <w:color w:val="000000" w:themeColor="text1"/>
        </w:rPr>
        <w:t>Incident Restore</w:t>
      </w:r>
      <w:r w:rsidRPr="006975D6">
        <w:rPr>
          <w:rFonts w:cs="Calibri Light"/>
          <w:color w:val="000000" w:themeColor="text1"/>
        </w:rPr>
        <w:tab/>
      </w:r>
      <w:r w:rsidRPr="006975D6">
        <w:rPr>
          <w:rFonts w:cs="Calibri Light"/>
          <w:color w:val="000000" w:themeColor="text1"/>
        </w:rPr>
        <w:tab/>
        <w:t>Maximum 2 hours during office hours</w:t>
      </w:r>
    </w:p>
    <w:p w14:paraId="5B4D0198" w14:textId="77777777" w:rsidR="00AE44B0" w:rsidRPr="006975D6" w:rsidRDefault="00AE44B0" w:rsidP="00276C8D">
      <w:pPr>
        <w:pStyle w:val="ListParagraph"/>
        <w:numPr>
          <w:ilvl w:val="6"/>
          <w:numId w:val="45"/>
        </w:numPr>
        <w:tabs>
          <w:tab w:val="left" w:pos="3969"/>
        </w:tabs>
        <w:autoSpaceDE w:val="0"/>
        <w:autoSpaceDN w:val="0"/>
        <w:adjustRightInd w:val="0"/>
        <w:ind w:firstLine="2966"/>
        <w:rPr>
          <w:rFonts w:cs="Calibri Light"/>
          <w:color w:val="000000" w:themeColor="text1"/>
        </w:rPr>
      </w:pPr>
      <w:r w:rsidRPr="006975D6">
        <w:rPr>
          <w:rFonts w:cs="Calibri Light"/>
          <w:color w:val="000000" w:themeColor="text1"/>
        </w:rPr>
        <w:t>Maximum 8 hours after office hours</w:t>
      </w:r>
    </w:p>
    <w:p w14:paraId="5F0A85AC" w14:textId="43D0CA27" w:rsidR="00432286" w:rsidRPr="006975D6" w:rsidRDefault="00AE44B0" w:rsidP="00276C8D">
      <w:pPr>
        <w:pStyle w:val="ListParagraph"/>
        <w:numPr>
          <w:ilvl w:val="6"/>
          <w:numId w:val="45"/>
        </w:numPr>
        <w:autoSpaceDE w:val="0"/>
        <w:autoSpaceDN w:val="0"/>
        <w:adjustRightInd w:val="0"/>
        <w:ind w:left="3969" w:hanging="283"/>
        <w:rPr>
          <w:rFonts w:cs="Calibri Light"/>
          <w:color w:val="000000" w:themeColor="text1"/>
        </w:rPr>
      </w:pPr>
      <w:r w:rsidRPr="006975D6">
        <w:rPr>
          <w:rFonts w:cs="Calibri Light"/>
          <w:color w:val="000000" w:themeColor="text1"/>
        </w:rPr>
        <w:lastRenderedPageBreak/>
        <w:t xml:space="preserve">The Presidency reserves the right to terminate the contract should the service provider fail to adhere to this requirement more than five times in a </w:t>
      </w:r>
      <w:r w:rsidR="006975D6" w:rsidRPr="006975D6">
        <w:rPr>
          <w:rFonts w:cs="Calibri Light"/>
          <w:color w:val="000000" w:themeColor="text1"/>
        </w:rPr>
        <w:t>three-month</w:t>
      </w:r>
      <w:r w:rsidRPr="006975D6">
        <w:rPr>
          <w:rFonts w:cs="Calibri Light"/>
          <w:color w:val="000000" w:themeColor="text1"/>
        </w:rPr>
        <w:t xml:space="preserve"> period.</w:t>
      </w:r>
    </w:p>
    <w:p w14:paraId="31B6F9CB" w14:textId="77777777" w:rsidR="00432286" w:rsidRPr="00F904C1" w:rsidRDefault="00432286" w:rsidP="00276C8D">
      <w:pPr>
        <w:pStyle w:val="Heading3"/>
        <w:numPr>
          <w:ilvl w:val="2"/>
          <w:numId w:val="42"/>
        </w:numPr>
        <w:rPr>
          <w:rFonts w:cs="Calibri Light"/>
          <w:b/>
          <w:bCs/>
          <w:sz w:val="24"/>
          <w:szCs w:val="24"/>
        </w:rPr>
      </w:pPr>
      <w:bookmarkStart w:id="16" w:name="_Toc177120903"/>
      <w:r w:rsidRPr="00F904C1">
        <w:rPr>
          <w:rFonts w:cs="Calibri Light"/>
          <w:b/>
          <w:bCs/>
          <w:sz w:val="24"/>
          <w:szCs w:val="24"/>
        </w:rPr>
        <w:t>Fault logging management</w:t>
      </w:r>
      <w:bookmarkEnd w:id="16"/>
    </w:p>
    <w:p w14:paraId="2EDB1876" w14:textId="536F9E89" w:rsidR="00AE44B0" w:rsidRPr="00175087" w:rsidRDefault="00AE44B0" w:rsidP="00276C8D">
      <w:pPr>
        <w:pStyle w:val="ListParagraph"/>
        <w:numPr>
          <w:ilvl w:val="0"/>
          <w:numId w:val="27"/>
        </w:numPr>
        <w:rPr>
          <w:rFonts w:cs="Calibri Light"/>
          <w:color w:val="000000" w:themeColor="text1"/>
        </w:rPr>
      </w:pPr>
      <w:r w:rsidRPr="00F904C1">
        <w:rPr>
          <w:rFonts w:cs="Calibri Light"/>
          <w:color w:val="000000" w:themeColor="text1"/>
        </w:rPr>
        <w:t>Call Centre</w:t>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t>9h x 5d, 08:00 – 17:00</w:t>
      </w:r>
    </w:p>
    <w:p w14:paraId="36528496" w14:textId="202A76CF" w:rsidR="00AE44B0" w:rsidRPr="00175087" w:rsidRDefault="00AE44B0" w:rsidP="00276C8D">
      <w:pPr>
        <w:pStyle w:val="ListParagraph"/>
        <w:numPr>
          <w:ilvl w:val="0"/>
          <w:numId w:val="27"/>
        </w:numPr>
        <w:rPr>
          <w:rFonts w:cs="Calibri Light"/>
          <w:color w:val="000000" w:themeColor="text1"/>
        </w:rPr>
      </w:pPr>
      <w:r w:rsidRPr="00F904C1">
        <w:rPr>
          <w:rFonts w:cs="Calibri Light"/>
          <w:color w:val="000000" w:themeColor="text1"/>
        </w:rPr>
        <w:t>After hours</w:t>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r>
      <w:r w:rsidRPr="00F904C1">
        <w:rPr>
          <w:rFonts w:cs="Calibri Light"/>
          <w:color w:val="000000" w:themeColor="text1"/>
        </w:rPr>
        <w:tab/>
        <w:t>Emergency contact numbers available</w:t>
      </w:r>
    </w:p>
    <w:p w14:paraId="7B613121" w14:textId="77777777" w:rsidR="00432286" w:rsidRPr="00175087" w:rsidRDefault="00432286" w:rsidP="00A138C4">
      <w:pPr>
        <w:rPr>
          <w:rFonts w:cs="Calibri Light"/>
        </w:rPr>
      </w:pPr>
    </w:p>
    <w:p w14:paraId="5AA6C928" w14:textId="77777777" w:rsidR="00432286" w:rsidRPr="00F904C1" w:rsidRDefault="00432286" w:rsidP="00276C8D">
      <w:pPr>
        <w:pStyle w:val="Heading3"/>
        <w:numPr>
          <w:ilvl w:val="2"/>
          <w:numId w:val="42"/>
        </w:numPr>
        <w:rPr>
          <w:rFonts w:cs="Calibri Light"/>
          <w:b/>
          <w:bCs/>
          <w:sz w:val="24"/>
          <w:szCs w:val="24"/>
        </w:rPr>
      </w:pPr>
      <w:bookmarkStart w:id="17" w:name="_Toc177120904"/>
      <w:r w:rsidRPr="00F904C1">
        <w:rPr>
          <w:rFonts w:cs="Calibri Light"/>
          <w:b/>
          <w:bCs/>
          <w:sz w:val="24"/>
          <w:szCs w:val="24"/>
        </w:rPr>
        <w:t>Special Requirements</w:t>
      </w:r>
      <w:bookmarkEnd w:id="17"/>
    </w:p>
    <w:p w14:paraId="4B7FDB46" w14:textId="51A2EDBF" w:rsidR="00432286" w:rsidRDefault="005F2980" w:rsidP="006975D6">
      <w:pPr>
        <w:pStyle w:val="ListParagraph"/>
        <w:rPr>
          <w:rFonts w:cs="Calibri Light"/>
          <w:color w:val="000000" w:themeColor="text1"/>
        </w:rPr>
      </w:pPr>
      <w:r w:rsidRPr="00175087">
        <w:rPr>
          <w:rFonts w:cs="Calibri Light"/>
          <w:color w:val="000000" w:themeColor="text1"/>
        </w:rPr>
        <w:t xml:space="preserve">In some </w:t>
      </w:r>
      <w:r w:rsidR="00CB2E59" w:rsidRPr="00175087">
        <w:rPr>
          <w:rFonts w:cs="Calibri Light"/>
          <w:color w:val="000000" w:themeColor="text1"/>
        </w:rPr>
        <w:t>instances,</w:t>
      </w:r>
      <w:r w:rsidRPr="00175087">
        <w:rPr>
          <w:rFonts w:cs="Calibri Light"/>
          <w:color w:val="000000" w:themeColor="text1"/>
        </w:rPr>
        <w:t xml:space="preserve"> due to increased public interest, bandwidth may have to be increased to accommodate the increased traffic. The request for an increase in bandwidth must be able to be accommodated.</w:t>
      </w:r>
    </w:p>
    <w:p w14:paraId="64B65CAB" w14:textId="77777777" w:rsidR="004E2A13" w:rsidRPr="00175087" w:rsidRDefault="004E2A13" w:rsidP="006975D6">
      <w:pPr>
        <w:pStyle w:val="ListParagraph"/>
        <w:rPr>
          <w:rFonts w:cs="Calibri Light"/>
          <w:color w:val="000000" w:themeColor="text1"/>
        </w:rPr>
      </w:pPr>
    </w:p>
    <w:p w14:paraId="030BDACF" w14:textId="77777777" w:rsidR="00432286" w:rsidRPr="00F904C1" w:rsidRDefault="00432286" w:rsidP="00276C8D">
      <w:pPr>
        <w:pStyle w:val="Heading2"/>
        <w:keepLines w:val="0"/>
        <w:numPr>
          <w:ilvl w:val="0"/>
          <w:numId w:val="28"/>
        </w:numPr>
        <w:spacing w:before="120" w:after="120" w:line="240" w:lineRule="auto"/>
        <w:ind w:left="360"/>
        <w:jc w:val="left"/>
        <w:rPr>
          <w:rFonts w:ascii="Calibri Light" w:hAnsi="Calibri Light" w:cs="Calibri Light"/>
          <w:b/>
          <w:bCs/>
          <w:sz w:val="24"/>
          <w:szCs w:val="24"/>
        </w:rPr>
      </w:pPr>
      <w:bookmarkStart w:id="18" w:name="_Toc177120905"/>
      <w:r w:rsidRPr="00F904C1">
        <w:rPr>
          <w:rFonts w:ascii="Calibri Light" w:hAnsi="Calibri Light" w:cs="Calibri Light"/>
          <w:b/>
          <w:bCs/>
          <w:sz w:val="24"/>
          <w:szCs w:val="24"/>
        </w:rPr>
        <w:t>Bid Evaluation Stages</w:t>
      </w:r>
      <w:bookmarkEnd w:id="18"/>
    </w:p>
    <w:p w14:paraId="78D5EA86" w14:textId="267F88D9" w:rsidR="00432286" w:rsidRPr="00175087" w:rsidRDefault="00432286" w:rsidP="00A138C4">
      <w:pPr>
        <w:rPr>
          <w:rFonts w:cs="Calibri Light"/>
        </w:rPr>
      </w:pPr>
      <w:r w:rsidRPr="00175087">
        <w:rPr>
          <w:rFonts w:cs="Calibri Light"/>
        </w:rPr>
        <w:t xml:space="preserve">The bid evaluation process consists of </w:t>
      </w:r>
      <w:proofErr w:type="gramStart"/>
      <w:r w:rsidRPr="00175087">
        <w:rPr>
          <w:rFonts w:cs="Calibri Light"/>
        </w:rPr>
        <w:t>four</w:t>
      </w:r>
      <w:r w:rsidR="00476F02">
        <w:rPr>
          <w:rFonts w:cs="Calibri Light"/>
        </w:rPr>
        <w:t>(</w:t>
      </w:r>
      <w:proofErr w:type="gramEnd"/>
      <w:r w:rsidR="00476F02">
        <w:rPr>
          <w:rFonts w:cs="Calibri Light"/>
        </w:rPr>
        <w:t>4)</w:t>
      </w:r>
      <w:r w:rsidRPr="00175087">
        <w:rPr>
          <w:rFonts w:cs="Calibri Light"/>
        </w:rPr>
        <w:t xml:space="preserve"> stages, according to the nature of the bid. A bidder must qualify for each stage to be eligible to proceed to the next stage of the evaluation. The stages are:</w:t>
      </w:r>
    </w:p>
    <w:p w14:paraId="419300C8" w14:textId="77777777" w:rsidR="00432286" w:rsidRPr="00F904C1" w:rsidRDefault="00432286" w:rsidP="00A138C4">
      <w:pPr>
        <w:pStyle w:val="Caption"/>
        <w:rPr>
          <w:rFonts w:ascii="Calibri Light" w:hAnsi="Calibri Light" w:cs="Calibri Light"/>
        </w:rPr>
      </w:pPr>
      <w:bookmarkStart w:id="19" w:name="_Toc127818473"/>
      <w:r w:rsidRPr="00F904C1">
        <w:rPr>
          <w:rFonts w:ascii="Calibri Light" w:hAnsi="Calibri Light" w:cs="Calibri Light"/>
        </w:rPr>
        <w:t xml:space="preserve">Table </w:t>
      </w:r>
      <w:r w:rsidRPr="00F904C1">
        <w:rPr>
          <w:rFonts w:ascii="Calibri Light" w:hAnsi="Calibri Light" w:cs="Calibri Light"/>
        </w:rPr>
        <w:fldChar w:fldCharType="begin"/>
      </w:r>
      <w:r w:rsidRPr="00F904C1">
        <w:rPr>
          <w:rFonts w:ascii="Calibri Light" w:hAnsi="Calibri Light" w:cs="Calibri Light"/>
        </w:rPr>
        <w:instrText xml:space="preserve"> SEQ Table \* ARABIC </w:instrText>
      </w:r>
      <w:r w:rsidRPr="00F904C1">
        <w:rPr>
          <w:rFonts w:ascii="Calibri Light" w:hAnsi="Calibri Light" w:cs="Calibri Light"/>
        </w:rPr>
        <w:fldChar w:fldCharType="separate"/>
      </w:r>
      <w:r w:rsidRPr="00F904C1">
        <w:rPr>
          <w:rFonts w:ascii="Calibri Light" w:hAnsi="Calibri Light" w:cs="Calibri Light"/>
          <w:noProof/>
        </w:rPr>
        <w:t>1</w:t>
      </w:r>
      <w:r w:rsidRPr="00F904C1">
        <w:rPr>
          <w:rFonts w:ascii="Calibri Light" w:hAnsi="Calibri Light" w:cs="Calibri Light"/>
        </w:rPr>
        <w:fldChar w:fldCharType="end"/>
      </w:r>
      <w:r w:rsidRPr="00F904C1">
        <w:rPr>
          <w:rFonts w:ascii="Calibri Light" w:hAnsi="Calibri Light" w:cs="Calibri Light"/>
        </w:rPr>
        <w:t>: Bid Evaluation Stages</w:t>
      </w:r>
      <w:bookmarkEnd w:id="19"/>
    </w:p>
    <w:tbl>
      <w:tblPr>
        <w:tblStyle w:val="TableGrid"/>
        <w:tblW w:w="5000" w:type="pct"/>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418"/>
        <w:gridCol w:w="5243"/>
        <w:gridCol w:w="2967"/>
      </w:tblGrid>
      <w:tr w:rsidR="00432286" w:rsidRPr="00175087" w14:paraId="22BE9B67" w14:textId="77777777" w:rsidTr="00F904C1">
        <w:tc>
          <w:tcPr>
            <w:tcW w:w="736" w:type="pct"/>
            <w:shd w:val="clear" w:color="auto" w:fill="C1E4F5" w:themeFill="accent1" w:themeFillTint="33"/>
            <w:vAlign w:val="center"/>
          </w:tcPr>
          <w:p w14:paraId="3F91CADA" w14:textId="77777777" w:rsidR="00432286" w:rsidRPr="00F904C1" w:rsidRDefault="00432286" w:rsidP="00A138C4">
            <w:pPr>
              <w:jc w:val="center"/>
              <w:rPr>
                <w:rFonts w:eastAsiaTheme="majorEastAsia" w:cs="Calibri Light"/>
                <w:b/>
                <w:color w:val="0E1B8D"/>
              </w:rPr>
            </w:pPr>
            <w:r w:rsidRPr="00F904C1">
              <w:rPr>
                <w:rFonts w:eastAsiaTheme="majorEastAsia" w:cs="Calibri Light"/>
                <w:b/>
                <w:color w:val="0E1B8D"/>
              </w:rPr>
              <w:t>Stage</w:t>
            </w:r>
          </w:p>
        </w:tc>
        <w:tc>
          <w:tcPr>
            <w:tcW w:w="2723" w:type="pct"/>
            <w:shd w:val="clear" w:color="auto" w:fill="C1E4F5" w:themeFill="accent1" w:themeFillTint="33"/>
            <w:vAlign w:val="center"/>
          </w:tcPr>
          <w:p w14:paraId="571FF100" w14:textId="77777777" w:rsidR="00432286" w:rsidRPr="00F904C1" w:rsidRDefault="00432286" w:rsidP="00A138C4">
            <w:pPr>
              <w:jc w:val="center"/>
              <w:rPr>
                <w:rFonts w:eastAsiaTheme="majorEastAsia" w:cs="Calibri Light"/>
                <w:b/>
                <w:color w:val="0E1B8D"/>
              </w:rPr>
            </w:pPr>
            <w:r w:rsidRPr="00F904C1">
              <w:rPr>
                <w:rFonts w:eastAsiaTheme="majorEastAsia" w:cs="Calibri Light"/>
                <w:b/>
                <w:color w:val="0E1B8D"/>
              </w:rPr>
              <w:t>Description</w:t>
            </w:r>
          </w:p>
        </w:tc>
        <w:tc>
          <w:tcPr>
            <w:tcW w:w="1541" w:type="pct"/>
            <w:shd w:val="clear" w:color="auto" w:fill="C1E4F5" w:themeFill="accent1" w:themeFillTint="33"/>
            <w:vAlign w:val="center"/>
          </w:tcPr>
          <w:p w14:paraId="7F6D64BD" w14:textId="77777777" w:rsidR="00432286" w:rsidRPr="00F904C1" w:rsidRDefault="00432286" w:rsidP="00A138C4">
            <w:pPr>
              <w:jc w:val="center"/>
              <w:rPr>
                <w:rFonts w:eastAsiaTheme="majorEastAsia" w:cs="Calibri Light"/>
                <w:b/>
                <w:color w:val="0E1B8D"/>
              </w:rPr>
            </w:pPr>
            <w:r w:rsidRPr="00F904C1">
              <w:rPr>
                <w:rFonts w:eastAsiaTheme="majorEastAsia" w:cs="Calibri Light"/>
                <w:b/>
                <w:color w:val="0E1B8D"/>
              </w:rPr>
              <w:t>Applicable for this bid YES/NO</w:t>
            </w:r>
          </w:p>
        </w:tc>
      </w:tr>
      <w:tr w:rsidR="00432286" w:rsidRPr="00175087" w14:paraId="3F1CBCAB" w14:textId="77777777" w:rsidTr="00F904C1">
        <w:tc>
          <w:tcPr>
            <w:tcW w:w="736" w:type="pct"/>
            <w:vAlign w:val="center"/>
          </w:tcPr>
          <w:p w14:paraId="055C71BF" w14:textId="77777777" w:rsidR="00432286" w:rsidRPr="00175087" w:rsidRDefault="00432286" w:rsidP="00A138C4">
            <w:pPr>
              <w:rPr>
                <w:rFonts w:cs="Calibri Light"/>
              </w:rPr>
            </w:pPr>
            <w:r w:rsidRPr="00175087">
              <w:rPr>
                <w:rFonts w:cs="Calibri Light"/>
              </w:rPr>
              <w:t>Stage 1</w:t>
            </w:r>
            <w:r w:rsidRPr="00175087">
              <w:rPr>
                <w:rFonts w:cs="Calibri Light"/>
              </w:rPr>
              <w:tab/>
            </w:r>
          </w:p>
        </w:tc>
        <w:tc>
          <w:tcPr>
            <w:tcW w:w="2723" w:type="pct"/>
            <w:vAlign w:val="center"/>
          </w:tcPr>
          <w:p w14:paraId="4684701F" w14:textId="5A83891D" w:rsidR="00432286" w:rsidRPr="00175087" w:rsidRDefault="00432286" w:rsidP="00A138C4">
            <w:pPr>
              <w:jc w:val="left"/>
              <w:rPr>
                <w:rFonts w:cs="Calibri Light"/>
              </w:rPr>
            </w:pPr>
            <w:r w:rsidRPr="00175087">
              <w:rPr>
                <w:rFonts w:cs="Calibri Light"/>
              </w:rPr>
              <w:t xml:space="preserve">Administrative </w:t>
            </w:r>
            <w:r w:rsidR="00B525B6">
              <w:rPr>
                <w:rFonts w:cs="Calibri Light"/>
              </w:rPr>
              <w:t>requirements</w:t>
            </w:r>
          </w:p>
        </w:tc>
        <w:tc>
          <w:tcPr>
            <w:tcW w:w="1541" w:type="pct"/>
            <w:shd w:val="clear" w:color="auto" w:fill="C1E4F5" w:themeFill="accent1" w:themeFillTint="33"/>
            <w:vAlign w:val="center"/>
          </w:tcPr>
          <w:p w14:paraId="61CE36E4" w14:textId="65C98EE4" w:rsidR="00432286" w:rsidRPr="00175087" w:rsidRDefault="00432286" w:rsidP="00A138C4">
            <w:pPr>
              <w:jc w:val="center"/>
              <w:rPr>
                <w:rFonts w:cs="Calibri Light"/>
                <w:color w:val="000000" w:themeColor="text1"/>
              </w:rPr>
            </w:pPr>
            <w:r w:rsidRPr="00175087">
              <w:rPr>
                <w:rFonts w:cs="Calibri Light"/>
                <w:color w:val="000000" w:themeColor="text1"/>
              </w:rPr>
              <w:t>YES</w:t>
            </w:r>
          </w:p>
        </w:tc>
      </w:tr>
      <w:tr w:rsidR="00432286" w:rsidRPr="00175087" w14:paraId="5B0BD658" w14:textId="77777777" w:rsidTr="00F904C1">
        <w:tc>
          <w:tcPr>
            <w:tcW w:w="736" w:type="pct"/>
            <w:vAlign w:val="center"/>
          </w:tcPr>
          <w:p w14:paraId="4C7EBEEB" w14:textId="77777777" w:rsidR="00432286" w:rsidRPr="00175087" w:rsidRDefault="00432286" w:rsidP="00A138C4">
            <w:pPr>
              <w:rPr>
                <w:rFonts w:cs="Calibri Light"/>
              </w:rPr>
            </w:pPr>
            <w:r w:rsidRPr="00175087">
              <w:rPr>
                <w:rFonts w:cs="Calibri Light"/>
              </w:rPr>
              <w:t xml:space="preserve">Stage 2 </w:t>
            </w:r>
          </w:p>
        </w:tc>
        <w:tc>
          <w:tcPr>
            <w:tcW w:w="2723" w:type="pct"/>
            <w:vAlign w:val="center"/>
          </w:tcPr>
          <w:p w14:paraId="356F0C32" w14:textId="032FF102" w:rsidR="00432286" w:rsidRPr="00175087" w:rsidRDefault="00432286" w:rsidP="00A138C4">
            <w:pPr>
              <w:jc w:val="left"/>
              <w:rPr>
                <w:rFonts w:cs="Calibri Light"/>
              </w:rPr>
            </w:pPr>
            <w:r w:rsidRPr="00175087">
              <w:rPr>
                <w:rFonts w:cs="Calibri Light"/>
              </w:rPr>
              <w:t xml:space="preserve">Technical Mandatory </w:t>
            </w:r>
            <w:r w:rsidR="006E5C3A">
              <w:rPr>
                <w:rFonts w:cs="Calibri Light"/>
              </w:rPr>
              <w:t>requirements</w:t>
            </w:r>
            <w:r w:rsidR="006E5C3A" w:rsidRPr="00175087">
              <w:rPr>
                <w:rFonts w:cs="Calibri Light"/>
              </w:rPr>
              <w:t xml:space="preserve"> </w:t>
            </w:r>
          </w:p>
        </w:tc>
        <w:tc>
          <w:tcPr>
            <w:tcW w:w="1541" w:type="pct"/>
            <w:shd w:val="clear" w:color="auto" w:fill="C1E4F5" w:themeFill="accent1" w:themeFillTint="33"/>
            <w:vAlign w:val="center"/>
          </w:tcPr>
          <w:p w14:paraId="0033B74E" w14:textId="2E751B85" w:rsidR="00432286" w:rsidRPr="00175087" w:rsidRDefault="00432286" w:rsidP="00A138C4">
            <w:pPr>
              <w:jc w:val="center"/>
              <w:rPr>
                <w:rFonts w:cs="Calibri Light"/>
                <w:color w:val="000000" w:themeColor="text1"/>
              </w:rPr>
            </w:pPr>
            <w:r w:rsidRPr="00175087">
              <w:rPr>
                <w:rFonts w:cs="Calibri Light"/>
                <w:color w:val="000000" w:themeColor="text1"/>
              </w:rPr>
              <w:t>YES</w:t>
            </w:r>
          </w:p>
        </w:tc>
      </w:tr>
      <w:tr w:rsidR="00432286" w:rsidRPr="00175087" w14:paraId="206BF30A" w14:textId="77777777" w:rsidTr="00F904C1">
        <w:tc>
          <w:tcPr>
            <w:tcW w:w="736" w:type="pct"/>
            <w:vAlign w:val="center"/>
          </w:tcPr>
          <w:p w14:paraId="25E20FC1" w14:textId="63CAA3B1" w:rsidR="00432286" w:rsidRPr="00175087" w:rsidRDefault="00432286" w:rsidP="00A138C4">
            <w:pPr>
              <w:rPr>
                <w:rFonts w:cs="Calibri Light"/>
              </w:rPr>
            </w:pPr>
            <w:r w:rsidRPr="00175087">
              <w:rPr>
                <w:rFonts w:cs="Calibri Light"/>
              </w:rPr>
              <w:t xml:space="preserve">Stage </w:t>
            </w:r>
            <w:r w:rsidR="00476F02">
              <w:rPr>
                <w:rFonts w:cs="Calibri Light"/>
              </w:rPr>
              <w:t>3</w:t>
            </w:r>
          </w:p>
        </w:tc>
        <w:tc>
          <w:tcPr>
            <w:tcW w:w="2723" w:type="pct"/>
            <w:vAlign w:val="center"/>
          </w:tcPr>
          <w:p w14:paraId="6C832DA3" w14:textId="77777777" w:rsidR="00432286" w:rsidRPr="00175087" w:rsidRDefault="00432286" w:rsidP="00A138C4">
            <w:pPr>
              <w:jc w:val="left"/>
              <w:rPr>
                <w:rFonts w:cs="Calibri Light"/>
              </w:rPr>
            </w:pPr>
            <w:r w:rsidRPr="00175087">
              <w:rPr>
                <w:rFonts w:cs="Calibri Light"/>
              </w:rPr>
              <w:t>Special Conditions of Contract verification</w:t>
            </w:r>
          </w:p>
        </w:tc>
        <w:tc>
          <w:tcPr>
            <w:tcW w:w="1541" w:type="pct"/>
            <w:shd w:val="clear" w:color="auto" w:fill="C1E4F5" w:themeFill="accent1" w:themeFillTint="33"/>
            <w:vAlign w:val="center"/>
          </w:tcPr>
          <w:p w14:paraId="7F7AADD6" w14:textId="4F4F3E9F" w:rsidR="00432286" w:rsidRPr="00175087" w:rsidRDefault="00432286" w:rsidP="00A138C4">
            <w:pPr>
              <w:jc w:val="center"/>
              <w:rPr>
                <w:rFonts w:cs="Calibri Light"/>
                <w:color w:val="000000" w:themeColor="text1"/>
              </w:rPr>
            </w:pPr>
            <w:r w:rsidRPr="00175087">
              <w:rPr>
                <w:rFonts w:cs="Calibri Light"/>
                <w:color w:val="000000" w:themeColor="text1"/>
              </w:rPr>
              <w:t>YES</w:t>
            </w:r>
          </w:p>
        </w:tc>
      </w:tr>
      <w:tr w:rsidR="00432286" w:rsidRPr="00175087" w14:paraId="5A5DA853" w14:textId="77777777" w:rsidTr="00F904C1">
        <w:tc>
          <w:tcPr>
            <w:tcW w:w="736" w:type="pct"/>
            <w:vAlign w:val="center"/>
          </w:tcPr>
          <w:p w14:paraId="685789B1" w14:textId="6FF69ABC" w:rsidR="00432286" w:rsidRPr="00175087" w:rsidRDefault="00432286" w:rsidP="00A138C4">
            <w:pPr>
              <w:rPr>
                <w:rFonts w:cs="Calibri Light"/>
              </w:rPr>
            </w:pPr>
            <w:r w:rsidRPr="00175087">
              <w:rPr>
                <w:rFonts w:cs="Calibri Light"/>
              </w:rPr>
              <w:t xml:space="preserve">Stage </w:t>
            </w:r>
            <w:r w:rsidR="00476F02">
              <w:rPr>
                <w:rFonts w:cs="Calibri Light"/>
              </w:rPr>
              <w:t>4</w:t>
            </w:r>
          </w:p>
        </w:tc>
        <w:tc>
          <w:tcPr>
            <w:tcW w:w="2723" w:type="pct"/>
            <w:vAlign w:val="center"/>
          </w:tcPr>
          <w:p w14:paraId="014A3AF3" w14:textId="77777777" w:rsidR="00432286" w:rsidRPr="00175087" w:rsidRDefault="00432286" w:rsidP="00A138C4">
            <w:pPr>
              <w:jc w:val="left"/>
              <w:rPr>
                <w:rFonts w:cs="Calibri Light"/>
              </w:rPr>
            </w:pPr>
            <w:r w:rsidRPr="00175087">
              <w:rPr>
                <w:rFonts w:cs="Calibri Light"/>
              </w:rPr>
              <w:t>Price / Preference points</w:t>
            </w:r>
          </w:p>
        </w:tc>
        <w:tc>
          <w:tcPr>
            <w:tcW w:w="1541" w:type="pct"/>
            <w:shd w:val="clear" w:color="auto" w:fill="C1E4F5" w:themeFill="accent1" w:themeFillTint="33"/>
            <w:vAlign w:val="center"/>
          </w:tcPr>
          <w:p w14:paraId="17C4221E" w14:textId="03772CA1" w:rsidR="00432286" w:rsidRPr="00175087" w:rsidRDefault="00432286" w:rsidP="00A138C4">
            <w:pPr>
              <w:jc w:val="center"/>
              <w:rPr>
                <w:rFonts w:cs="Calibri Light"/>
                <w:color w:val="000000" w:themeColor="text1"/>
              </w:rPr>
            </w:pPr>
            <w:r w:rsidRPr="00175087">
              <w:rPr>
                <w:rFonts w:cs="Calibri Light"/>
                <w:color w:val="000000" w:themeColor="text1"/>
              </w:rPr>
              <w:t>YES</w:t>
            </w:r>
          </w:p>
        </w:tc>
      </w:tr>
    </w:tbl>
    <w:p w14:paraId="560F4BCF" w14:textId="77777777" w:rsidR="00432286" w:rsidRPr="00175087" w:rsidRDefault="00432286" w:rsidP="00432286">
      <w:pPr>
        <w:rPr>
          <w:rFonts w:cs="Calibri Light"/>
        </w:rPr>
      </w:pPr>
    </w:p>
    <w:p w14:paraId="23DC29A7" w14:textId="613D9A8A" w:rsidR="00432286" w:rsidRPr="00CB2E59" w:rsidRDefault="00432286" w:rsidP="00276C8D">
      <w:pPr>
        <w:pStyle w:val="Heading2"/>
        <w:numPr>
          <w:ilvl w:val="0"/>
          <w:numId w:val="32"/>
        </w:numPr>
        <w:ind w:hanging="720"/>
        <w:rPr>
          <w:rFonts w:ascii="Calibri Light" w:hAnsi="Calibri Light" w:cs="Calibri Light"/>
          <w:b/>
          <w:bCs/>
          <w:sz w:val="24"/>
          <w:szCs w:val="24"/>
        </w:rPr>
      </w:pPr>
      <w:bookmarkStart w:id="20" w:name="_Toc177120906"/>
      <w:r w:rsidRPr="00CB2E59">
        <w:rPr>
          <w:rFonts w:ascii="Calibri Light" w:hAnsi="Calibri Light" w:cs="Calibri Light"/>
          <w:b/>
          <w:bCs/>
          <w:sz w:val="24"/>
          <w:szCs w:val="24"/>
        </w:rPr>
        <w:t>Administrative re</w:t>
      </w:r>
      <w:r w:rsidR="00B525B6" w:rsidRPr="00CB2E59">
        <w:rPr>
          <w:rFonts w:ascii="Calibri Light" w:hAnsi="Calibri Light" w:cs="Calibri Light"/>
          <w:b/>
          <w:bCs/>
          <w:sz w:val="24"/>
          <w:szCs w:val="24"/>
        </w:rPr>
        <w:t>quirements</w:t>
      </w:r>
      <w:r w:rsidRPr="00CB2E59">
        <w:rPr>
          <w:rFonts w:ascii="Calibri Light" w:hAnsi="Calibri Light" w:cs="Calibri Light"/>
          <w:b/>
          <w:bCs/>
          <w:sz w:val="24"/>
          <w:szCs w:val="24"/>
        </w:rPr>
        <w:t xml:space="preserve"> (Stage 1)</w:t>
      </w:r>
      <w:bookmarkEnd w:id="20"/>
    </w:p>
    <w:p w14:paraId="5036C342" w14:textId="77777777" w:rsidR="00432286" w:rsidRPr="00CB2E59" w:rsidRDefault="00432286" w:rsidP="00276C8D">
      <w:pPr>
        <w:pStyle w:val="Heading3"/>
        <w:numPr>
          <w:ilvl w:val="0"/>
          <w:numId w:val="33"/>
        </w:numPr>
        <w:ind w:hanging="720"/>
        <w:rPr>
          <w:rFonts w:cs="Calibri Light"/>
          <w:b/>
          <w:bCs/>
          <w:sz w:val="24"/>
          <w:szCs w:val="24"/>
        </w:rPr>
      </w:pPr>
      <w:bookmarkStart w:id="21" w:name="_Toc177120907"/>
      <w:r w:rsidRPr="00CB2E59">
        <w:rPr>
          <w:rFonts w:cs="Calibri Light"/>
          <w:b/>
          <w:bCs/>
          <w:sz w:val="24"/>
          <w:szCs w:val="24"/>
        </w:rPr>
        <w:t>Attendance of briefing session</w:t>
      </w:r>
      <w:bookmarkEnd w:id="21"/>
    </w:p>
    <w:p w14:paraId="5FEDA1C7" w14:textId="1FC8BB5E" w:rsidR="00432286" w:rsidRPr="00175087" w:rsidRDefault="00432286" w:rsidP="00276C8D">
      <w:pPr>
        <w:pStyle w:val="ListParagraph"/>
        <w:numPr>
          <w:ilvl w:val="0"/>
          <w:numId w:val="16"/>
        </w:numPr>
        <w:spacing w:after="0"/>
        <w:contextualSpacing w:val="0"/>
        <w:outlineLvl w:val="0"/>
        <w:rPr>
          <w:rFonts w:cs="Calibri Light"/>
          <w:color w:val="000000" w:themeColor="text1"/>
          <w:lang w:val="en-GB"/>
        </w:rPr>
      </w:pPr>
      <w:r w:rsidRPr="00CB2E59">
        <w:rPr>
          <w:rFonts w:cs="Calibri Light"/>
          <w:b/>
          <w:bCs/>
          <w:color w:val="000000" w:themeColor="text1"/>
        </w:rPr>
        <w:t xml:space="preserve">A </w:t>
      </w:r>
      <w:r w:rsidR="00FF0B63" w:rsidRPr="00CB2E59">
        <w:rPr>
          <w:rFonts w:cs="Calibri Light"/>
          <w:b/>
          <w:bCs/>
          <w:color w:val="000000" w:themeColor="text1"/>
        </w:rPr>
        <w:t>c</w:t>
      </w:r>
      <w:r w:rsidRPr="00CB2E59">
        <w:rPr>
          <w:rFonts w:cs="Calibri Light"/>
          <w:b/>
          <w:bCs/>
          <w:color w:val="000000" w:themeColor="text1"/>
        </w:rPr>
        <w:t xml:space="preserve">ompulsory </w:t>
      </w:r>
      <w:r w:rsidR="00CB2E59" w:rsidRPr="00CB2E59">
        <w:rPr>
          <w:rFonts w:cs="Calibri Light"/>
          <w:b/>
          <w:bCs/>
          <w:color w:val="000000" w:themeColor="text1"/>
        </w:rPr>
        <w:t>i</w:t>
      </w:r>
      <w:r w:rsidR="007D054F" w:rsidRPr="00CB2E59">
        <w:rPr>
          <w:rFonts w:cs="Calibri Light"/>
          <w:b/>
          <w:bCs/>
          <w:color w:val="000000" w:themeColor="text1"/>
        </w:rPr>
        <w:t xml:space="preserve">n person </w:t>
      </w:r>
      <w:r w:rsidRPr="00CB2E59">
        <w:rPr>
          <w:rFonts w:cs="Calibri Light"/>
          <w:b/>
          <w:bCs/>
          <w:color w:val="000000" w:themeColor="text1"/>
        </w:rPr>
        <w:t>briefing session will be held</w:t>
      </w:r>
      <w:r w:rsidR="00F80225">
        <w:rPr>
          <w:rFonts w:cs="Calibri Light"/>
          <w:b/>
          <w:bCs/>
          <w:color w:val="000000" w:themeColor="text1"/>
        </w:rPr>
        <w:t xml:space="preserve"> at</w:t>
      </w:r>
      <w:r w:rsidR="00F80225" w:rsidRPr="00F80225">
        <w:rPr>
          <w:rFonts w:cs="Calibri Light"/>
          <w:b/>
          <w:bCs/>
          <w:color w:val="000000" w:themeColor="text1"/>
        </w:rPr>
        <w:t xml:space="preserve"> </w:t>
      </w:r>
      <w:r w:rsidR="00F80225" w:rsidRPr="00F80225">
        <w:rPr>
          <w:rFonts w:cs="Calibri Light"/>
          <w:b/>
          <w:bCs/>
          <w:color w:val="000000" w:themeColor="text1"/>
          <w:lang w:val="en-GB"/>
        </w:rPr>
        <w:t>Union Building 01, Government Avenue, Pretoria, 0001</w:t>
      </w:r>
      <w:r w:rsidR="00F80225">
        <w:rPr>
          <w:rFonts w:cs="Calibri Light"/>
          <w:color w:val="000000" w:themeColor="text1"/>
          <w:lang w:val="en-GB"/>
        </w:rPr>
        <w:t xml:space="preserve">. </w:t>
      </w:r>
      <w:r w:rsidRPr="00175087">
        <w:rPr>
          <w:rFonts w:cs="Calibri Light"/>
          <w:color w:val="000000" w:themeColor="text1"/>
        </w:rPr>
        <w:t>The bidder must sign the briefing session attendance register using the same information (bidder company name, bidder representative person name and contact details) as submitted in the bidder’s response document. Any bidder who fails to attend the compulsory briefing session will be disqualified.</w:t>
      </w:r>
    </w:p>
    <w:p w14:paraId="3A64313A" w14:textId="77777777" w:rsidR="00432286" w:rsidRPr="00CB2E59" w:rsidRDefault="00432286" w:rsidP="00276C8D">
      <w:pPr>
        <w:pStyle w:val="Heading3"/>
        <w:numPr>
          <w:ilvl w:val="0"/>
          <w:numId w:val="33"/>
        </w:numPr>
        <w:ind w:hanging="720"/>
        <w:rPr>
          <w:rFonts w:cs="Calibri Light"/>
          <w:b/>
          <w:bCs/>
          <w:sz w:val="24"/>
          <w:szCs w:val="24"/>
        </w:rPr>
      </w:pPr>
      <w:bookmarkStart w:id="22" w:name="_Toc177120908"/>
      <w:r w:rsidRPr="00CB2E59">
        <w:rPr>
          <w:rFonts w:cs="Calibri Light"/>
          <w:b/>
          <w:bCs/>
          <w:sz w:val="24"/>
          <w:szCs w:val="24"/>
        </w:rPr>
        <w:t>Registered Supplier</w:t>
      </w:r>
      <w:bookmarkEnd w:id="22"/>
    </w:p>
    <w:p w14:paraId="30C1410F" w14:textId="2B29863F" w:rsidR="00432286" w:rsidRPr="00175087" w:rsidRDefault="00432286" w:rsidP="00276C8D">
      <w:pPr>
        <w:pStyle w:val="ListParagraph"/>
        <w:numPr>
          <w:ilvl w:val="0"/>
          <w:numId w:val="17"/>
        </w:numPr>
        <w:spacing w:after="0"/>
        <w:contextualSpacing w:val="0"/>
        <w:outlineLvl w:val="0"/>
        <w:rPr>
          <w:rFonts w:cs="Calibri Light"/>
          <w:color w:val="000000" w:themeColor="text1"/>
        </w:rPr>
      </w:pPr>
      <w:r w:rsidRPr="00175087">
        <w:rPr>
          <w:rFonts w:cs="Calibri Light"/>
          <w:color w:val="000000" w:themeColor="text1"/>
        </w:rPr>
        <w:t>Only responses from bidders who are registered as a Supplier on National Treasury’s Central Supplier Database (CSD) in terms of National Treasury’s Instruction Note 4A of 2016/17 will be considered for award on this RF</w:t>
      </w:r>
      <w:r w:rsidR="007D054F">
        <w:rPr>
          <w:rFonts w:cs="Calibri Light"/>
          <w:color w:val="000000" w:themeColor="text1"/>
        </w:rPr>
        <w:t>B</w:t>
      </w:r>
      <w:r w:rsidRPr="00175087">
        <w:rPr>
          <w:rFonts w:cs="Calibri Light"/>
          <w:color w:val="000000" w:themeColor="text1"/>
        </w:rPr>
        <w:t>.</w:t>
      </w:r>
    </w:p>
    <w:p w14:paraId="00E99EC4" w14:textId="77777777" w:rsidR="00432286" w:rsidRPr="00175087" w:rsidRDefault="00432286" w:rsidP="00276C8D">
      <w:pPr>
        <w:pStyle w:val="ListParagraph"/>
        <w:numPr>
          <w:ilvl w:val="0"/>
          <w:numId w:val="17"/>
        </w:numPr>
        <w:spacing w:after="0"/>
        <w:contextualSpacing w:val="0"/>
        <w:outlineLvl w:val="0"/>
        <w:rPr>
          <w:rFonts w:cs="Calibri Light"/>
          <w:color w:val="000000" w:themeColor="text1"/>
        </w:rPr>
      </w:pPr>
      <w:r w:rsidRPr="00175087">
        <w:rPr>
          <w:rFonts w:cs="Calibri Light"/>
          <w:color w:val="000000" w:themeColor="text1"/>
        </w:rPr>
        <w:t>In the case of joint ventures or consortiums the bidder must demonstrate that at least one of the parties to the bid response attended the briefing session.</w:t>
      </w:r>
    </w:p>
    <w:p w14:paraId="1D7C6F2A" w14:textId="77777777" w:rsidR="00432286" w:rsidRPr="00CB2E59" w:rsidRDefault="00432286" w:rsidP="00276C8D">
      <w:pPr>
        <w:pStyle w:val="Heading2"/>
        <w:numPr>
          <w:ilvl w:val="0"/>
          <w:numId w:val="32"/>
        </w:numPr>
        <w:ind w:hanging="720"/>
        <w:rPr>
          <w:rFonts w:ascii="Calibri Light" w:hAnsi="Calibri Light" w:cs="Calibri Light"/>
          <w:b/>
          <w:bCs/>
          <w:sz w:val="24"/>
          <w:szCs w:val="24"/>
        </w:rPr>
      </w:pPr>
      <w:bookmarkStart w:id="23" w:name="_Toc177120909"/>
      <w:r w:rsidRPr="00CB2E59">
        <w:rPr>
          <w:rFonts w:ascii="Calibri Light" w:hAnsi="Calibri Light" w:cs="Calibri Light"/>
          <w:b/>
          <w:bCs/>
          <w:sz w:val="24"/>
          <w:szCs w:val="24"/>
        </w:rPr>
        <w:lastRenderedPageBreak/>
        <w:t>Technical returnable documents</w:t>
      </w:r>
      <w:bookmarkEnd w:id="23"/>
    </w:p>
    <w:p w14:paraId="49C16D4F" w14:textId="77777777" w:rsidR="00432286" w:rsidRPr="00CB2E59" w:rsidRDefault="00432286" w:rsidP="00276C8D">
      <w:pPr>
        <w:pStyle w:val="Heading3"/>
        <w:numPr>
          <w:ilvl w:val="0"/>
          <w:numId w:val="34"/>
        </w:numPr>
        <w:ind w:hanging="720"/>
        <w:rPr>
          <w:rFonts w:cs="Calibri Light"/>
          <w:b/>
          <w:bCs/>
          <w:sz w:val="24"/>
          <w:szCs w:val="24"/>
        </w:rPr>
      </w:pPr>
      <w:bookmarkStart w:id="24" w:name="_Toc177120910"/>
      <w:r w:rsidRPr="00CB2E59">
        <w:rPr>
          <w:rFonts w:cs="Calibri Light"/>
          <w:b/>
          <w:bCs/>
          <w:sz w:val="24"/>
          <w:szCs w:val="24"/>
        </w:rPr>
        <w:t>Instruction and evaluation criteria</w:t>
      </w:r>
      <w:bookmarkEnd w:id="24"/>
    </w:p>
    <w:p w14:paraId="1C8B46E1" w14:textId="77777777" w:rsidR="00432286" w:rsidRPr="00175087" w:rsidRDefault="00432286" w:rsidP="00276C8D">
      <w:pPr>
        <w:pStyle w:val="ListParagraph"/>
        <w:numPr>
          <w:ilvl w:val="0"/>
          <w:numId w:val="2"/>
        </w:numPr>
        <w:spacing w:after="0"/>
        <w:ind w:left="1276"/>
        <w:contextualSpacing w:val="0"/>
        <w:outlineLvl w:val="0"/>
        <w:rPr>
          <w:rFonts w:cs="Calibri Light"/>
          <w:color w:val="000000" w:themeColor="text1"/>
        </w:rPr>
      </w:pPr>
      <w:r w:rsidRPr="00175087">
        <w:rPr>
          <w:rFonts w:cs="Calibri Light"/>
          <w:color w:val="000000" w:themeColor="text1"/>
        </w:rPr>
        <w:t>The bidder must comply with ALL the requirements as per the Technical Mandatory Requirements below by providing substantiating evidence in the form of documentation or information, failing which it will be regarded as “NOT COMPLY”.</w:t>
      </w:r>
    </w:p>
    <w:p w14:paraId="262AF96F" w14:textId="77777777" w:rsidR="00432286" w:rsidRPr="00175087" w:rsidRDefault="00432286" w:rsidP="00276C8D">
      <w:pPr>
        <w:pStyle w:val="ListParagraph"/>
        <w:numPr>
          <w:ilvl w:val="0"/>
          <w:numId w:val="2"/>
        </w:numPr>
        <w:spacing w:after="0"/>
        <w:ind w:left="1276"/>
        <w:contextualSpacing w:val="0"/>
        <w:outlineLvl w:val="0"/>
        <w:rPr>
          <w:rFonts w:cs="Calibri Light"/>
          <w:color w:val="000000" w:themeColor="text1"/>
        </w:rPr>
      </w:pPr>
      <w:r w:rsidRPr="00175087">
        <w:rPr>
          <w:rFonts w:cs="Calibri Light"/>
          <w:color w:val="000000" w:themeColor="text1"/>
        </w:rPr>
        <w:t xml:space="preserve">The bidder must provide a unique reference number (e.g. binder/folio, chapter, section, page) to locate substantiating evidence in the bid response. </w:t>
      </w:r>
    </w:p>
    <w:p w14:paraId="59AFED0A" w14:textId="77777777" w:rsidR="00432286" w:rsidRPr="00175087" w:rsidRDefault="00432286" w:rsidP="00276C8D">
      <w:pPr>
        <w:pStyle w:val="ListParagraph"/>
        <w:numPr>
          <w:ilvl w:val="0"/>
          <w:numId w:val="2"/>
        </w:numPr>
        <w:spacing w:after="0"/>
        <w:ind w:left="1276"/>
        <w:contextualSpacing w:val="0"/>
        <w:outlineLvl w:val="0"/>
        <w:rPr>
          <w:rFonts w:cs="Calibri Light"/>
          <w:color w:val="000000" w:themeColor="text1"/>
        </w:rPr>
      </w:pPr>
      <w:r w:rsidRPr="00175087">
        <w:rPr>
          <w:rFonts w:cs="Calibri Light"/>
          <w:color w:val="000000" w:themeColor="text1"/>
        </w:rPr>
        <w:t>The bidder must comply with ALL the TECHNICAL MANDATORY REQUIREMENTS in order for the bid response to proceed to the next stage of the evaluation.</w:t>
      </w:r>
    </w:p>
    <w:p w14:paraId="4D25910B" w14:textId="77777777" w:rsidR="00432286" w:rsidRPr="00175087" w:rsidRDefault="00432286" w:rsidP="00432286">
      <w:pPr>
        <w:rPr>
          <w:rFonts w:cs="Calibri Light"/>
          <w:color w:val="000000" w:themeColor="text1"/>
        </w:rPr>
      </w:pPr>
    </w:p>
    <w:p w14:paraId="353A28DD" w14:textId="77777777" w:rsidR="00432286" w:rsidRPr="00DD5DE0" w:rsidRDefault="00432286" w:rsidP="00276C8D">
      <w:pPr>
        <w:pStyle w:val="Heading3"/>
        <w:numPr>
          <w:ilvl w:val="0"/>
          <w:numId w:val="34"/>
        </w:numPr>
        <w:ind w:hanging="720"/>
        <w:rPr>
          <w:rFonts w:cs="Calibri Light"/>
          <w:b/>
          <w:bCs/>
          <w:color w:val="215E99" w:themeColor="text2" w:themeTint="BF"/>
          <w:sz w:val="24"/>
          <w:szCs w:val="24"/>
        </w:rPr>
      </w:pPr>
      <w:bookmarkStart w:id="25" w:name="_Toc177120911"/>
      <w:r w:rsidRPr="00DD5DE0">
        <w:rPr>
          <w:rFonts w:cs="Calibri Light"/>
          <w:b/>
          <w:bCs/>
          <w:color w:val="215E99" w:themeColor="text2" w:themeTint="BF"/>
          <w:sz w:val="24"/>
          <w:szCs w:val="24"/>
        </w:rPr>
        <w:t>Technical mandatory requirements (Stage 2)</w:t>
      </w:r>
      <w:bookmarkEnd w:id="25"/>
    </w:p>
    <w:p w14:paraId="133E8645" w14:textId="77777777" w:rsidR="00432286" w:rsidRPr="00F904C1" w:rsidRDefault="00432286" w:rsidP="00432286">
      <w:pPr>
        <w:pStyle w:val="Caption"/>
        <w:rPr>
          <w:rFonts w:ascii="Calibri Light" w:hAnsi="Calibri Light" w:cs="Calibri Light"/>
        </w:rPr>
      </w:pPr>
      <w:bookmarkStart w:id="26" w:name="_Toc127818474"/>
      <w:r w:rsidRPr="00F904C1">
        <w:rPr>
          <w:rFonts w:ascii="Calibri Light" w:hAnsi="Calibri Light" w:cs="Calibri Light"/>
        </w:rPr>
        <w:t xml:space="preserve">Table </w:t>
      </w:r>
      <w:r w:rsidRPr="00F904C1">
        <w:rPr>
          <w:rFonts w:ascii="Calibri Light" w:hAnsi="Calibri Light" w:cs="Calibri Light"/>
        </w:rPr>
        <w:fldChar w:fldCharType="begin"/>
      </w:r>
      <w:r w:rsidRPr="00F904C1">
        <w:rPr>
          <w:rFonts w:ascii="Calibri Light" w:hAnsi="Calibri Light" w:cs="Calibri Light"/>
        </w:rPr>
        <w:instrText xml:space="preserve"> SEQ Table \* ARABIC </w:instrText>
      </w:r>
      <w:r w:rsidRPr="00F904C1">
        <w:rPr>
          <w:rFonts w:ascii="Calibri Light" w:hAnsi="Calibri Light" w:cs="Calibri Light"/>
        </w:rPr>
        <w:fldChar w:fldCharType="separate"/>
      </w:r>
      <w:r w:rsidRPr="00F904C1">
        <w:rPr>
          <w:rFonts w:ascii="Calibri Light" w:hAnsi="Calibri Light" w:cs="Calibri Light"/>
          <w:noProof/>
        </w:rPr>
        <w:t>2</w:t>
      </w:r>
      <w:r w:rsidRPr="00F904C1">
        <w:rPr>
          <w:rFonts w:ascii="Calibri Light" w:hAnsi="Calibri Light" w:cs="Calibri Light"/>
        </w:rPr>
        <w:fldChar w:fldCharType="end"/>
      </w:r>
      <w:r w:rsidRPr="00F904C1">
        <w:rPr>
          <w:rFonts w:ascii="Calibri Light" w:hAnsi="Calibri Light" w:cs="Calibri Light"/>
        </w:rPr>
        <w:t>: Technical Mandatory Requirements</w:t>
      </w:r>
      <w:bookmarkEnd w:id="26"/>
    </w:p>
    <w:tbl>
      <w:tblPr>
        <w:tblStyle w:val="TableGrid"/>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4092"/>
        <w:gridCol w:w="3113"/>
        <w:gridCol w:w="2423"/>
      </w:tblGrid>
      <w:tr w:rsidR="00432286" w:rsidRPr="00175087" w14:paraId="2F6CC515" w14:textId="77777777" w:rsidTr="00350B03">
        <w:trPr>
          <w:tblHeader/>
        </w:trPr>
        <w:tc>
          <w:tcPr>
            <w:tcW w:w="4092" w:type="dxa"/>
            <w:shd w:val="solid" w:color="C1E4F5" w:themeColor="accent1" w:themeTint="33" w:fill="C1E4F5" w:themeFill="accent1" w:themeFillTint="33"/>
          </w:tcPr>
          <w:p w14:paraId="60B1D2B1" w14:textId="77777777" w:rsidR="00432286" w:rsidRPr="00F904C1" w:rsidRDefault="00432286" w:rsidP="00A138C4">
            <w:pPr>
              <w:rPr>
                <w:rFonts w:eastAsiaTheme="majorEastAsia" w:cs="Calibri Light"/>
                <w:b/>
                <w:iCs/>
                <w:color w:val="0E1B8D"/>
                <w:lang w:val="en-GB"/>
              </w:rPr>
            </w:pPr>
            <w:r w:rsidRPr="00F904C1">
              <w:rPr>
                <w:rFonts w:eastAsiaTheme="majorEastAsia" w:cs="Calibri Light"/>
                <w:b/>
                <w:iCs/>
                <w:color w:val="0E1B8D"/>
                <w:lang w:val="en-GB"/>
              </w:rPr>
              <w:t>Mandatory Requirements</w:t>
            </w:r>
          </w:p>
        </w:tc>
        <w:tc>
          <w:tcPr>
            <w:tcW w:w="3113" w:type="dxa"/>
            <w:shd w:val="solid" w:color="C1E4F5" w:themeColor="accent1" w:themeTint="33" w:fill="C1E4F5" w:themeFill="accent1" w:themeFillTint="33"/>
          </w:tcPr>
          <w:p w14:paraId="20ECB109" w14:textId="77777777" w:rsidR="00432286" w:rsidRPr="00F904C1" w:rsidRDefault="00432286" w:rsidP="00A138C4">
            <w:pPr>
              <w:jc w:val="left"/>
              <w:rPr>
                <w:rFonts w:eastAsiaTheme="majorEastAsia" w:cs="Calibri Light"/>
                <w:b/>
                <w:iCs/>
                <w:color w:val="0E1B8D"/>
                <w:lang w:val="en-GB"/>
              </w:rPr>
            </w:pPr>
            <w:r w:rsidRPr="00F904C1">
              <w:rPr>
                <w:rFonts w:eastAsiaTheme="majorEastAsia" w:cs="Calibri Light"/>
                <w:b/>
                <w:iCs/>
                <w:color w:val="0E1B8D"/>
                <w:lang w:val="en-GB"/>
              </w:rPr>
              <w:t>Substantiating evidence of compliance (used to evaluate bid)</w:t>
            </w:r>
          </w:p>
        </w:tc>
        <w:tc>
          <w:tcPr>
            <w:tcW w:w="2423" w:type="dxa"/>
            <w:shd w:val="solid" w:color="C1E4F5" w:themeColor="accent1" w:themeTint="33" w:fill="C1E4F5" w:themeFill="accent1" w:themeFillTint="33"/>
          </w:tcPr>
          <w:p w14:paraId="33506CDA" w14:textId="77777777" w:rsidR="00432286" w:rsidRPr="00F904C1" w:rsidRDefault="00432286" w:rsidP="00A138C4">
            <w:pPr>
              <w:jc w:val="left"/>
              <w:rPr>
                <w:rFonts w:eastAsiaTheme="majorEastAsia" w:cs="Calibri Light"/>
                <w:b/>
                <w:iCs/>
                <w:color w:val="0E1B8D"/>
                <w:lang w:val="en-GB"/>
              </w:rPr>
            </w:pPr>
            <w:r w:rsidRPr="00F904C1">
              <w:rPr>
                <w:rFonts w:eastAsiaTheme="majorEastAsia" w:cs="Calibri Light"/>
                <w:b/>
                <w:iCs/>
                <w:color w:val="0E1B8D"/>
                <w:lang w:val="en-GB"/>
              </w:rPr>
              <w:t>Evidence reference (to be completed by bidder)</w:t>
            </w:r>
          </w:p>
        </w:tc>
      </w:tr>
      <w:tr w:rsidR="00432286" w:rsidRPr="00175087" w14:paraId="4A2B883A" w14:textId="77777777" w:rsidTr="00A138C4">
        <w:tc>
          <w:tcPr>
            <w:tcW w:w="9628" w:type="dxa"/>
            <w:gridSpan w:val="3"/>
          </w:tcPr>
          <w:p w14:paraId="3E93E100" w14:textId="29493971" w:rsidR="00432286" w:rsidRPr="000C1F66" w:rsidRDefault="000C1F66" w:rsidP="00276C8D">
            <w:pPr>
              <w:pStyle w:val="ListParagraph"/>
              <w:numPr>
                <w:ilvl w:val="0"/>
                <w:numId w:val="46"/>
              </w:numPr>
              <w:rPr>
                <w:rFonts w:cs="Calibri Light"/>
                <w:b/>
                <w:bCs/>
                <w:color w:val="92D050"/>
              </w:rPr>
            </w:pPr>
            <w:r w:rsidRPr="000C1F66">
              <w:rPr>
                <w:rFonts w:cs="Calibri Light"/>
                <w:b/>
                <w:bCs/>
                <w:color w:val="000000" w:themeColor="text1"/>
              </w:rPr>
              <w:t>Bidder experience</w:t>
            </w:r>
            <w:r w:rsidR="00DE30DB" w:rsidRPr="000C1F66">
              <w:rPr>
                <w:rFonts w:cs="Calibri Light"/>
                <w:b/>
                <w:bCs/>
                <w:color w:val="000000" w:themeColor="text1"/>
              </w:rPr>
              <w:t xml:space="preserve"> </w:t>
            </w:r>
            <w:r w:rsidRPr="000C1F66">
              <w:rPr>
                <w:rFonts w:cs="Calibri Light"/>
                <w:b/>
                <w:bCs/>
                <w:color w:val="000000" w:themeColor="text1"/>
              </w:rPr>
              <w:t>and capability requirements</w:t>
            </w:r>
          </w:p>
        </w:tc>
      </w:tr>
      <w:tr w:rsidR="00350B03" w:rsidRPr="00175087" w14:paraId="599FF59B" w14:textId="77777777" w:rsidTr="00350B03">
        <w:tc>
          <w:tcPr>
            <w:tcW w:w="4092" w:type="dxa"/>
          </w:tcPr>
          <w:p w14:paraId="4C9E3FC3" w14:textId="74CF03B4" w:rsidR="00250B57" w:rsidRDefault="00350B03" w:rsidP="006C4BDF">
            <w:pPr>
              <w:autoSpaceDE w:val="0"/>
              <w:autoSpaceDN w:val="0"/>
              <w:adjustRightInd w:val="0"/>
              <w:spacing w:after="0" w:line="240" w:lineRule="auto"/>
              <w:jc w:val="left"/>
              <w:rPr>
                <w:rFonts w:cs="Calibri Light"/>
                <w:color w:val="000000" w:themeColor="text1"/>
              </w:rPr>
            </w:pPr>
            <w:r w:rsidRPr="000C1F66">
              <w:rPr>
                <w:rFonts w:cs="Calibri Light"/>
                <w:color w:val="000000" w:themeColor="text1"/>
              </w:rPr>
              <w:t>The bidder</w:t>
            </w:r>
            <w:r w:rsidR="000C1F66">
              <w:rPr>
                <w:rFonts w:cs="Calibri Light"/>
                <w:color w:val="000000" w:themeColor="text1"/>
              </w:rPr>
              <w:t xml:space="preserve"> </w:t>
            </w:r>
            <w:r w:rsidRPr="00EB18FE">
              <w:rPr>
                <w:rFonts w:cs="Calibri Light"/>
                <w:color w:val="000000" w:themeColor="text1"/>
              </w:rPr>
              <w:t xml:space="preserve">must have hosted and managed a virtualised </w:t>
            </w:r>
            <w:r w:rsidRPr="00EB18FE">
              <w:rPr>
                <w:rFonts w:cs="Calibri Light"/>
                <w:i/>
                <w:iCs/>
                <w:color w:val="000000" w:themeColor="text1"/>
              </w:rPr>
              <w:t>Linux</w:t>
            </w:r>
            <w:r w:rsidRPr="00EB18FE">
              <w:rPr>
                <w:rFonts w:cs="Calibri Light"/>
                <w:color w:val="000000" w:themeColor="text1"/>
              </w:rPr>
              <w:t xml:space="preserve"> server environment (CentOS/Debian/Ubuntu)</w:t>
            </w:r>
            <w:r w:rsidR="006C4BDF">
              <w:rPr>
                <w:rFonts w:cs="Calibri Light"/>
                <w:color w:val="000000" w:themeColor="text1"/>
              </w:rPr>
              <w:t>,</w:t>
            </w:r>
            <w:r w:rsidR="00955AE4">
              <w:rPr>
                <w:rFonts w:cs="Calibri Light"/>
                <w:color w:val="000000" w:themeColor="text1"/>
              </w:rPr>
              <w:t xml:space="preserve"> </w:t>
            </w:r>
            <w:r w:rsidR="00955AE4" w:rsidRPr="00EB18FE">
              <w:rPr>
                <w:rFonts w:cs="Calibri Light"/>
                <w:color w:val="000000" w:themeColor="text1"/>
              </w:rPr>
              <w:t>migrat</w:t>
            </w:r>
            <w:r w:rsidR="00955AE4">
              <w:rPr>
                <w:rFonts w:cs="Calibri Light"/>
                <w:color w:val="000000" w:themeColor="text1"/>
              </w:rPr>
              <w:t>ed</w:t>
            </w:r>
            <w:r w:rsidR="00955AE4" w:rsidRPr="00EB18FE">
              <w:rPr>
                <w:rFonts w:cs="Calibri Light"/>
                <w:color w:val="000000" w:themeColor="text1"/>
              </w:rPr>
              <w:t xml:space="preserve"> solutions based on </w:t>
            </w:r>
            <w:r w:rsidR="00955AE4" w:rsidRPr="00EB18FE">
              <w:rPr>
                <w:rFonts w:cs="Calibri Light"/>
                <w:i/>
                <w:iCs/>
                <w:color w:val="000000" w:themeColor="text1"/>
              </w:rPr>
              <w:t>Drupal</w:t>
            </w:r>
            <w:r w:rsidR="00955AE4" w:rsidRPr="00EB18FE">
              <w:rPr>
                <w:rFonts w:cs="Calibri Light"/>
                <w:color w:val="000000" w:themeColor="text1"/>
              </w:rPr>
              <w:t xml:space="preserve"> 7 to </w:t>
            </w:r>
            <w:r w:rsidR="00955AE4">
              <w:rPr>
                <w:rFonts w:cs="Calibri Light"/>
                <w:color w:val="000000" w:themeColor="text1"/>
              </w:rPr>
              <w:t xml:space="preserve">the most recent </w:t>
            </w:r>
            <w:r w:rsidR="00955AE4" w:rsidRPr="00EB18FE">
              <w:rPr>
                <w:rFonts w:cs="Calibri Light"/>
                <w:i/>
                <w:iCs/>
                <w:color w:val="000000" w:themeColor="text1"/>
              </w:rPr>
              <w:t>Drupal</w:t>
            </w:r>
            <w:r w:rsidR="00905F05">
              <w:rPr>
                <w:rFonts w:cs="Calibri Light"/>
                <w:i/>
                <w:iCs/>
                <w:color w:val="000000" w:themeColor="text1"/>
              </w:rPr>
              <w:t xml:space="preserve"> version</w:t>
            </w:r>
            <w:r w:rsidR="006C4BDF">
              <w:rPr>
                <w:rFonts w:cs="Calibri Light"/>
                <w:i/>
                <w:iCs/>
                <w:color w:val="000000" w:themeColor="text1"/>
              </w:rPr>
              <w:t xml:space="preserve"> and developed </w:t>
            </w:r>
            <w:r w:rsidR="006C4BDF" w:rsidRPr="00F904C1">
              <w:rPr>
                <w:rFonts w:cs="Calibri Light"/>
                <w:color w:val="000000" w:themeColor="text1"/>
              </w:rPr>
              <w:t xml:space="preserve">Hypertext </w:t>
            </w:r>
            <w:proofErr w:type="spellStart"/>
            <w:r w:rsidR="006C4BDF" w:rsidRPr="00F904C1">
              <w:rPr>
                <w:rFonts w:cs="Calibri Light"/>
                <w:color w:val="000000" w:themeColor="text1"/>
              </w:rPr>
              <w:t>Preprocessor</w:t>
            </w:r>
            <w:proofErr w:type="spellEnd"/>
            <w:r w:rsidR="006C4BDF" w:rsidRPr="00F904C1">
              <w:rPr>
                <w:rFonts w:cs="Calibri Light"/>
                <w:color w:val="000000" w:themeColor="text1"/>
              </w:rPr>
              <w:t xml:space="preserve"> (PHP) system(s) in </w:t>
            </w:r>
            <w:r w:rsidR="006C4BDF" w:rsidRPr="00F904C1">
              <w:rPr>
                <w:rFonts w:cs="Calibri Light"/>
                <w:i/>
                <w:iCs/>
                <w:color w:val="000000" w:themeColor="text1"/>
              </w:rPr>
              <w:t>Drupal</w:t>
            </w:r>
            <w:r w:rsidR="006C4BDF">
              <w:rPr>
                <w:rFonts w:cs="Calibri Light"/>
                <w:i/>
                <w:iCs/>
                <w:color w:val="000000" w:themeColor="text1"/>
              </w:rPr>
              <w:t xml:space="preserve"> </w:t>
            </w:r>
            <w:r w:rsidRPr="00EB18FE">
              <w:rPr>
                <w:rFonts w:cs="Calibri Light"/>
                <w:color w:val="000000" w:themeColor="text1"/>
              </w:rPr>
              <w:t xml:space="preserve">for at least five (5) referenceable customers over the past </w:t>
            </w:r>
            <w:r w:rsidR="00905F05" w:rsidRPr="00EB18FE">
              <w:rPr>
                <w:rFonts w:cs="Calibri Light"/>
                <w:color w:val="000000" w:themeColor="text1"/>
              </w:rPr>
              <w:t xml:space="preserve">eight </w:t>
            </w:r>
            <w:r w:rsidRPr="00EB18FE">
              <w:rPr>
                <w:rFonts w:cs="Calibri Light"/>
                <w:color w:val="000000" w:themeColor="text1"/>
              </w:rPr>
              <w:t>(</w:t>
            </w:r>
            <w:r w:rsidR="00905F05" w:rsidRPr="00EB18FE">
              <w:rPr>
                <w:rFonts w:cs="Calibri Light"/>
                <w:color w:val="000000" w:themeColor="text1"/>
              </w:rPr>
              <w:t>8</w:t>
            </w:r>
            <w:r w:rsidRPr="00EB18FE">
              <w:rPr>
                <w:rFonts w:cs="Calibri Light"/>
                <w:color w:val="000000" w:themeColor="text1"/>
              </w:rPr>
              <w:t>) years</w:t>
            </w:r>
            <w:r w:rsidR="006C4BDF" w:rsidRPr="00EB18FE">
              <w:rPr>
                <w:rFonts w:cs="Calibri Light"/>
                <w:color w:val="000000" w:themeColor="text1"/>
              </w:rPr>
              <w:t>.</w:t>
            </w:r>
          </w:p>
          <w:p w14:paraId="3622E2C8" w14:textId="77777777" w:rsidR="00250B57" w:rsidRDefault="00250B57" w:rsidP="006C4BDF">
            <w:pPr>
              <w:autoSpaceDE w:val="0"/>
              <w:autoSpaceDN w:val="0"/>
              <w:adjustRightInd w:val="0"/>
              <w:spacing w:after="0" w:line="240" w:lineRule="auto"/>
              <w:jc w:val="left"/>
              <w:rPr>
                <w:rFonts w:cs="Calibri Light"/>
                <w:color w:val="000000" w:themeColor="text1"/>
              </w:rPr>
            </w:pPr>
          </w:p>
          <w:p w14:paraId="2DE4E48D" w14:textId="77777777" w:rsidR="00250B57" w:rsidRPr="00800A05" w:rsidRDefault="00250B57" w:rsidP="00250B57">
            <w:pPr>
              <w:jc w:val="left"/>
              <w:rPr>
                <w:rFonts w:cs="Calibri"/>
                <w:b/>
                <w:bCs/>
                <w:color w:val="000000" w:themeColor="text1"/>
              </w:rPr>
            </w:pPr>
          </w:p>
          <w:p w14:paraId="70E169E3" w14:textId="77777777" w:rsidR="00250B57" w:rsidRPr="00EB18FE" w:rsidRDefault="00250B57" w:rsidP="00EB18FE">
            <w:pPr>
              <w:autoSpaceDE w:val="0"/>
              <w:autoSpaceDN w:val="0"/>
              <w:adjustRightInd w:val="0"/>
              <w:spacing w:after="0" w:line="240" w:lineRule="auto"/>
              <w:jc w:val="left"/>
              <w:rPr>
                <w:rFonts w:cs="Calibri Light"/>
                <w:color w:val="000000" w:themeColor="text1"/>
              </w:rPr>
            </w:pPr>
          </w:p>
          <w:p w14:paraId="03160100" w14:textId="5EEF3F92" w:rsidR="00350B03" w:rsidRPr="00175087" w:rsidRDefault="00350B03" w:rsidP="00EB18FE">
            <w:pPr>
              <w:rPr>
                <w:lang w:val="en-GB"/>
              </w:rPr>
            </w:pPr>
          </w:p>
        </w:tc>
        <w:tc>
          <w:tcPr>
            <w:tcW w:w="3113" w:type="dxa"/>
          </w:tcPr>
          <w:p w14:paraId="58A8BC84" w14:textId="77777777" w:rsidR="000C1F66" w:rsidRPr="00F80225" w:rsidRDefault="00350B03" w:rsidP="000C1F66">
            <w:pPr>
              <w:spacing w:after="0" w:line="240" w:lineRule="auto"/>
              <w:jc w:val="left"/>
              <w:rPr>
                <w:rFonts w:cs="Calibri Light"/>
                <w:color w:val="0D0D0D" w:themeColor="text1" w:themeTint="F2"/>
              </w:rPr>
            </w:pPr>
            <w:bookmarkStart w:id="27" w:name="_Hlk176332523"/>
            <w:r w:rsidRPr="00F80225">
              <w:rPr>
                <w:rFonts w:cs="Calibri Light"/>
                <w:color w:val="0D0D0D" w:themeColor="text1" w:themeTint="F2"/>
              </w:rPr>
              <w:t xml:space="preserve">Provide </w:t>
            </w:r>
            <w:r w:rsidR="00CD19F0" w:rsidRPr="00F80225">
              <w:rPr>
                <w:rFonts w:cs="Calibri Light"/>
                <w:color w:val="0D0D0D" w:themeColor="text1" w:themeTint="F2"/>
              </w:rPr>
              <w:t xml:space="preserve">to Annex A reference details from at least five contactable customers to whom </w:t>
            </w:r>
            <w:r w:rsidR="004D0238" w:rsidRPr="00F80225">
              <w:rPr>
                <w:rFonts w:cs="Calibri Light"/>
                <w:color w:val="0D0D0D" w:themeColor="text1" w:themeTint="F2"/>
              </w:rPr>
              <w:t xml:space="preserve">virtualised </w:t>
            </w:r>
            <w:r w:rsidR="004D0238" w:rsidRPr="00F80225">
              <w:rPr>
                <w:rFonts w:cs="Calibri Light"/>
                <w:i/>
                <w:iCs/>
                <w:color w:val="0D0D0D" w:themeColor="text1" w:themeTint="F2"/>
              </w:rPr>
              <w:t>Linux</w:t>
            </w:r>
            <w:r w:rsidR="004D0238" w:rsidRPr="00F80225">
              <w:rPr>
                <w:rFonts w:cs="Calibri Light"/>
                <w:color w:val="0D0D0D" w:themeColor="text1" w:themeTint="F2"/>
              </w:rPr>
              <w:t xml:space="preserve"> server (CentOS/Debian/Ubuntu) and </w:t>
            </w:r>
            <w:r w:rsidR="000C1F66" w:rsidRPr="00F80225">
              <w:rPr>
                <w:rFonts w:cs="Calibri Light"/>
                <w:color w:val="0D0D0D" w:themeColor="text1" w:themeTint="F2"/>
              </w:rPr>
              <w:t xml:space="preserve">migrated solutions based on </w:t>
            </w:r>
            <w:r w:rsidR="000C1F66" w:rsidRPr="00F80225">
              <w:rPr>
                <w:rFonts w:cs="Calibri Light"/>
                <w:i/>
                <w:iCs/>
                <w:color w:val="0D0D0D" w:themeColor="text1" w:themeTint="F2"/>
              </w:rPr>
              <w:t>Drupal</w:t>
            </w:r>
            <w:r w:rsidR="000C1F66" w:rsidRPr="00F80225">
              <w:rPr>
                <w:rFonts w:cs="Calibri Light"/>
                <w:color w:val="0D0D0D" w:themeColor="text1" w:themeTint="F2"/>
              </w:rPr>
              <w:t xml:space="preserve"> 7 to the most recent </w:t>
            </w:r>
            <w:r w:rsidR="000C1F66" w:rsidRPr="00F80225">
              <w:rPr>
                <w:rFonts w:cs="Calibri Light"/>
                <w:i/>
                <w:iCs/>
                <w:color w:val="0D0D0D" w:themeColor="text1" w:themeTint="F2"/>
              </w:rPr>
              <w:t xml:space="preserve">Drupal version and developed </w:t>
            </w:r>
            <w:r w:rsidR="000C1F66" w:rsidRPr="00F80225">
              <w:rPr>
                <w:rFonts w:cs="Calibri Light"/>
                <w:color w:val="0D0D0D" w:themeColor="text1" w:themeTint="F2"/>
              </w:rPr>
              <w:t xml:space="preserve">Hypertext </w:t>
            </w:r>
            <w:proofErr w:type="spellStart"/>
            <w:r w:rsidR="000C1F66" w:rsidRPr="00F80225">
              <w:rPr>
                <w:rFonts w:cs="Calibri Light"/>
                <w:color w:val="0D0D0D" w:themeColor="text1" w:themeTint="F2"/>
              </w:rPr>
              <w:t>Preprocessor</w:t>
            </w:r>
            <w:proofErr w:type="spellEnd"/>
            <w:r w:rsidR="000C1F66" w:rsidRPr="00F80225">
              <w:rPr>
                <w:rFonts w:cs="Calibri Light"/>
                <w:color w:val="0D0D0D" w:themeColor="text1" w:themeTint="F2"/>
              </w:rPr>
              <w:t xml:space="preserve"> (PHP) system(s) in </w:t>
            </w:r>
            <w:r w:rsidR="000C1F66" w:rsidRPr="00F80225">
              <w:rPr>
                <w:rFonts w:cs="Calibri Light"/>
                <w:i/>
                <w:iCs/>
                <w:color w:val="0D0D0D" w:themeColor="text1" w:themeTint="F2"/>
              </w:rPr>
              <w:t>Drupal</w:t>
            </w:r>
            <w:r w:rsidR="000C1F66" w:rsidRPr="00F80225">
              <w:rPr>
                <w:rFonts w:cs="Calibri Light"/>
                <w:color w:val="0D0D0D" w:themeColor="text1" w:themeTint="F2"/>
              </w:rPr>
              <w:t xml:space="preserve"> </w:t>
            </w:r>
          </w:p>
          <w:p w14:paraId="585896F4" w14:textId="6351EAC7" w:rsidR="004D0238" w:rsidRPr="00F80225" w:rsidRDefault="004D0238" w:rsidP="000C1F66">
            <w:pPr>
              <w:spacing w:after="0" w:line="240" w:lineRule="auto"/>
              <w:jc w:val="left"/>
              <w:rPr>
                <w:rFonts w:cs="Calibri Light"/>
                <w:color w:val="0D0D0D" w:themeColor="text1" w:themeTint="F2"/>
              </w:rPr>
            </w:pPr>
            <w:r w:rsidRPr="00F80225">
              <w:rPr>
                <w:rFonts w:cs="Calibri Light"/>
                <w:color w:val="0D0D0D" w:themeColor="text1" w:themeTint="F2"/>
              </w:rPr>
              <w:t>was hosted and managed in the past eight (8) years.</w:t>
            </w:r>
          </w:p>
          <w:bookmarkEnd w:id="27"/>
          <w:p w14:paraId="295AB8F1" w14:textId="77777777" w:rsidR="004D0238" w:rsidRPr="00F80225" w:rsidRDefault="004D0238" w:rsidP="00EB18FE">
            <w:pPr>
              <w:pStyle w:val="ListParagraph"/>
              <w:spacing w:after="0" w:line="240" w:lineRule="auto"/>
              <w:ind w:left="471"/>
              <w:jc w:val="left"/>
              <w:rPr>
                <w:rFonts w:cs="Calibri Light"/>
                <w:color w:val="0D0D0D" w:themeColor="text1" w:themeTint="F2"/>
              </w:rPr>
            </w:pPr>
          </w:p>
          <w:p w14:paraId="346D4D19" w14:textId="7777777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 xml:space="preserve">NOTE (1): </w:t>
            </w:r>
          </w:p>
          <w:p w14:paraId="603384E2" w14:textId="2BB90A5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SITA/The Presidency reserves the right to verify information provided.</w:t>
            </w:r>
          </w:p>
          <w:p w14:paraId="337DB2E9" w14:textId="77777777" w:rsidR="00250B57" w:rsidRPr="00F80225" w:rsidRDefault="00250B57" w:rsidP="00250B57">
            <w:pPr>
              <w:jc w:val="left"/>
              <w:rPr>
                <w:rFonts w:cs="Calibri"/>
                <w:b/>
                <w:bCs/>
                <w:color w:val="0D0D0D" w:themeColor="text1" w:themeTint="F2"/>
              </w:rPr>
            </w:pPr>
          </w:p>
          <w:p w14:paraId="78456231" w14:textId="7777777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 xml:space="preserve">Note (2): </w:t>
            </w:r>
          </w:p>
          <w:p w14:paraId="18D4F1EE" w14:textId="7777777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Failure to complete Table 5 fully as indicated above will result in disqualification.</w:t>
            </w:r>
          </w:p>
          <w:p w14:paraId="3C52022A" w14:textId="77777777" w:rsidR="00250B57" w:rsidRPr="00F80225" w:rsidRDefault="00250B57" w:rsidP="00250B57">
            <w:pPr>
              <w:jc w:val="left"/>
              <w:rPr>
                <w:rFonts w:cs="Calibri"/>
                <w:b/>
                <w:bCs/>
                <w:color w:val="0D0D0D" w:themeColor="text1" w:themeTint="F2"/>
              </w:rPr>
            </w:pPr>
          </w:p>
          <w:p w14:paraId="3129E2C5" w14:textId="7777777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Note (3)</w:t>
            </w:r>
          </w:p>
          <w:p w14:paraId="2EED6D6B" w14:textId="77777777" w:rsidR="00250B57" w:rsidRPr="00F80225" w:rsidRDefault="00250B57" w:rsidP="00250B57">
            <w:pPr>
              <w:jc w:val="left"/>
              <w:rPr>
                <w:rFonts w:cs="Calibri"/>
                <w:b/>
                <w:bCs/>
                <w:color w:val="0D0D0D" w:themeColor="text1" w:themeTint="F2"/>
              </w:rPr>
            </w:pPr>
            <w:r w:rsidRPr="00F80225">
              <w:rPr>
                <w:rFonts w:cs="Calibri"/>
                <w:b/>
                <w:bCs/>
                <w:color w:val="0D0D0D" w:themeColor="text1" w:themeTint="F2"/>
              </w:rPr>
              <w:t>No reference letter will be accepted.</w:t>
            </w:r>
          </w:p>
          <w:p w14:paraId="271FE13E" w14:textId="05BE98B7" w:rsidR="00350B03" w:rsidRPr="00F80225" w:rsidRDefault="00350B03" w:rsidP="00350B03">
            <w:pPr>
              <w:jc w:val="left"/>
              <w:rPr>
                <w:rFonts w:cs="Calibri Light"/>
                <w:color w:val="0D0D0D" w:themeColor="text1" w:themeTint="F2"/>
                <w:lang w:val="en-GB"/>
              </w:rPr>
            </w:pPr>
          </w:p>
        </w:tc>
        <w:tc>
          <w:tcPr>
            <w:tcW w:w="2423" w:type="dxa"/>
          </w:tcPr>
          <w:p w14:paraId="1AB14FEF" w14:textId="04E34335" w:rsidR="00350B03" w:rsidRPr="00F80225" w:rsidRDefault="00350B03" w:rsidP="00350B03">
            <w:pPr>
              <w:jc w:val="left"/>
              <w:rPr>
                <w:rFonts w:cs="Calibri Light"/>
                <w:color w:val="0D0D0D" w:themeColor="text1" w:themeTint="F2"/>
              </w:rPr>
            </w:pPr>
            <w:r w:rsidRPr="00F80225">
              <w:rPr>
                <w:rFonts w:cs="Calibri Light"/>
                <w:color w:val="0D0D0D" w:themeColor="text1" w:themeTint="F2"/>
              </w:rPr>
              <w:lastRenderedPageBreak/>
              <w:t>&lt;provide unique reference to locate substantiating evidence in the bid response –</w:t>
            </w:r>
            <w:r w:rsidRPr="00F80225">
              <w:rPr>
                <w:rFonts w:cs="Calibri Light"/>
                <w:b/>
                <w:bCs/>
                <w:color w:val="0D0D0D" w:themeColor="text1" w:themeTint="F2"/>
              </w:rPr>
              <w:t xml:space="preserve"> see Annex A</w:t>
            </w:r>
            <w:r w:rsidR="000C1F66" w:rsidRPr="00F80225">
              <w:rPr>
                <w:rFonts w:cs="Calibri Light"/>
                <w:b/>
                <w:bCs/>
                <w:color w:val="0D0D0D" w:themeColor="text1" w:themeTint="F2"/>
              </w:rPr>
              <w:t>&gt;</w:t>
            </w:r>
            <w:r w:rsidR="00F80225">
              <w:rPr>
                <w:rFonts w:cs="Calibri Light"/>
                <w:b/>
                <w:bCs/>
                <w:color w:val="0D0D0D" w:themeColor="text1" w:themeTint="F2"/>
              </w:rPr>
              <w:t xml:space="preserve"> 5.1</w:t>
            </w:r>
          </w:p>
          <w:p w14:paraId="0D10D3F4" w14:textId="31956502" w:rsidR="00350B03" w:rsidRPr="00F80225" w:rsidRDefault="00350B03" w:rsidP="00350B03">
            <w:pPr>
              <w:jc w:val="left"/>
              <w:rPr>
                <w:rFonts w:cs="Calibri Light"/>
                <w:color w:val="0D0D0D" w:themeColor="text1" w:themeTint="F2"/>
                <w:lang w:val="en-GB"/>
              </w:rPr>
            </w:pPr>
          </w:p>
        </w:tc>
      </w:tr>
      <w:tr w:rsidR="00300437" w:rsidRPr="00175087" w14:paraId="239C8A9D" w14:textId="77777777" w:rsidTr="002953CD">
        <w:tc>
          <w:tcPr>
            <w:tcW w:w="9628" w:type="dxa"/>
            <w:gridSpan w:val="3"/>
          </w:tcPr>
          <w:p w14:paraId="399EFEAA" w14:textId="698E71C3" w:rsidR="00300437" w:rsidRPr="00175087" w:rsidRDefault="00300437" w:rsidP="00276C8D">
            <w:pPr>
              <w:pStyle w:val="ListParagraph"/>
              <w:numPr>
                <w:ilvl w:val="0"/>
                <w:numId w:val="46"/>
              </w:numPr>
              <w:rPr>
                <w:rFonts w:cs="Calibri Light"/>
                <w:color w:val="000000" w:themeColor="text1"/>
              </w:rPr>
            </w:pPr>
            <w:bookmarkStart w:id="28" w:name="_Hlk176357673"/>
            <w:r w:rsidRPr="00300437">
              <w:rPr>
                <w:rFonts w:cs="Calibri Light"/>
                <w:b/>
                <w:bCs/>
                <w:color w:val="000000" w:themeColor="text1"/>
              </w:rPr>
              <w:t>Special</w:t>
            </w:r>
            <w:r w:rsidRPr="003C3BC1">
              <w:rPr>
                <w:rFonts w:cs="Calibri Light"/>
                <w:b/>
                <w:bCs/>
              </w:rPr>
              <w:t xml:space="preserve"> Conditions of Contract</w:t>
            </w:r>
            <w:bookmarkEnd w:id="28"/>
          </w:p>
        </w:tc>
      </w:tr>
      <w:tr w:rsidR="00300437" w:rsidRPr="00962A1A" w14:paraId="2F1208F0" w14:textId="77777777" w:rsidTr="00300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92" w:type="dxa"/>
          </w:tcPr>
          <w:p w14:paraId="3217BFAC" w14:textId="77777777" w:rsidR="00300437" w:rsidRPr="00962A1A" w:rsidRDefault="00300437" w:rsidP="00EF4950">
            <w:pPr>
              <w:spacing w:after="0" w:line="240" w:lineRule="auto"/>
              <w:jc w:val="left"/>
              <w:rPr>
                <w:rFonts w:eastAsia="Times New Roman" w:cs="Calibri Light"/>
              </w:rPr>
            </w:pPr>
            <w:r w:rsidRPr="00962A1A">
              <w:rPr>
                <w:rFonts w:eastAsia="Times New Roman" w:cs="Calibri Light"/>
              </w:rPr>
              <w:t>Bidder must accept ALL the Special Conditions of contract.</w:t>
            </w:r>
          </w:p>
        </w:tc>
        <w:tc>
          <w:tcPr>
            <w:tcW w:w="3113" w:type="dxa"/>
          </w:tcPr>
          <w:p w14:paraId="5420F66F" w14:textId="043EFA1F" w:rsidR="00300437" w:rsidRPr="00962A1A" w:rsidRDefault="00300437" w:rsidP="00EF4950">
            <w:pPr>
              <w:spacing w:after="0"/>
              <w:rPr>
                <w:rFonts w:eastAsia="Times New Roman" w:cs="Calibri Light"/>
                <w:bCs/>
              </w:rPr>
            </w:pPr>
            <w:bookmarkStart w:id="29" w:name="_Hlk176439187"/>
            <w:bookmarkStart w:id="30" w:name="_Hlk176357722"/>
            <w:r w:rsidRPr="00962A1A">
              <w:rPr>
                <w:rFonts w:eastAsia="Times New Roman" w:cs="Calibri Light"/>
                <w:bCs/>
              </w:rPr>
              <w:t>The Bidder must accept ALL the Special Conditions of Contract by completing and signing the declaration of Acceptance in the Declaration of Compliance and Acceptance under the Special Conditions (Section 4.3.</w:t>
            </w:r>
            <w:r>
              <w:rPr>
                <w:rFonts w:eastAsia="Times New Roman" w:cs="Calibri Light"/>
                <w:bCs/>
              </w:rPr>
              <w:t>15)</w:t>
            </w:r>
            <w:r w:rsidRPr="00962A1A">
              <w:rPr>
                <w:rFonts w:eastAsia="Times New Roman" w:cs="Calibri Light"/>
                <w:bCs/>
              </w:rPr>
              <w:t>.</w:t>
            </w:r>
          </w:p>
          <w:bookmarkEnd w:id="29"/>
          <w:p w14:paraId="0F9AEF12" w14:textId="77777777" w:rsidR="00300437" w:rsidRPr="00F80225" w:rsidRDefault="00300437" w:rsidP="00EF4950">
            <w:pPr>
              <w:spacing w:after="0"/>
              <w:rPr>
                <w:rFonts w:eastAsia="Times New Roman" w:cs="Calibri Light"/>
                <w:bCs/>
                <w:color w:val="0D0D0D" w:themeColor="text1" w:themeTint="F2"/>
              </w:rPr>
            </w:pPr>
          </w:p>
          <w:p w14:paraId="45D24AD9" w14:textId="77777777" w:rsidR="00300437" w:rsidRPr="00F80225" w:rsidRDefault="00300437" w:rsidP="00EF4950">
            <w:pPr>
              <w:spacing w:after="0"/>
              <w:rPr>
                <w:rFonts w:eastAsia="Times New Roman" w:cs="Calibri Light"/>
                <w:bCs/>
                <w:color w:val="0D0D0D" w:themeColor="text1" w:themeTint="F2"/>
              </w:rPr>
            </w:pPr>
            <w:r w:rsidRPr="00F80225">
              <w:rPr>
                <w:rFonts w:eastAsia="Times New Roman" w:cs="Calibri Light"/>
                <w:bCs/>
                <w:color w:val="0D0D0D" w:themeColor="text1" w:themeTint="F2"/>
              </w:rPr>
              <w:t xml:space="preserve">NOTE (1): </w:t>
            </w:r>
          </w:p>
          <w:p w14:paraId="2F8E4159" w14:textId="77777777" w:rsidR="00300437" w:rsidRPr="00962A1A" w:rsidRDefault="00300437" w:rsidP="00EF4950">
            <w:pPr>
              <w:spacing w:after="0"/>
              <w:rPr>
                <w:rFonts w:eastAsia="Times New Roman" w:cs="Calibri Light"/>
                <w:bCs/>
              </w:rPr>
            </w:pPr>
            <w:r w:rsidRPr="00F80225">
              <w:rPr>
                <w:rFonts w:eastAsia="Times New Roman" w:cs="Calibri Light"/>
                <w:bCs/>
                <w:color w:val="0D0D0D" w:themeColor="text1" w:themeTint="F2"/>
              </w:rPr>
              <w:t>Failure to accept ALL the Special Conditions of Contract will result in disqualification.</w:t>
            </w:r>
            <w:bookmarkEnd w:id="30"/>
          </w:p>
        </w:tc>
        <w:tc>
          <w:tcPr>
            <w:tcW w:w="2423" w:type="dxa"/>
          </w:tcPr>
          <w:p w14:paraId="7F6DB6FD" w14:textId="607116E4" w:rsidR="00300437" w:rsidRPr="00F80225" w:rsidRDefault="00300437" w:rsidP="00EF4950">
            <w:pPr>
              <w:spacing w:after="0" w:line="240" w:lineRule="auto"/>
              <w:jc w:val="left"/>
              <w:rPr>
                <w:rFonts w:cs="Calibri Light"/>
                <w:color w:val="0D0D0D" w:themeColor="text1" w:themeTint="F2"/>
              </w:rPr>
            </w:pPr>
            <w:r w:rsidRPr="00F80225">
              <w:rPr>
                <w:rFonts w:cs="Calibri Light"/>
                <w:color w:val="0D0D0D" w:themeColor="text1" w:themeTint="F2"/>
              </w:rPr>
              <w:t>&lt;Provide unique reference to locate substantiating evidence in the bid response – see Annex A, section 5.2&gt;</w:t>
            </w:r>
          </w:p>
        </w:tc>
      </w:tr>
    </w:tbl>
    <w:p w14:paraId="2BE06E24" w14:textId="56371EAB" w:rsidR="00432286" w:rsidRPr="00F80225" w:rsidRDefault="00F80225" w:rsidP="00276C8D">
      <w:pPr>
        <w:pStyle w:val="Heading2"/>
        <w:numPr>
          <w:ilvl w:val="0"/>
          <w:numId w:val="32"/>
        </w:numPr>
        <w:ind w:hanging="720"/>
        <w:rPr>
          <w:rFonts w:ascii="Calibri Light" w:hAnsi="Calibri Light" w:cs="Calibri Light"/>
          <w:b/>
          <w:bCs/>
          <w:sz w:val="24"/>
          <w:szCs w:val="24"/>
        </w:rPr>
      </w:pPr>
      <w:bookmarkStart w:id="31" w:name="_Toc177120912"/>
      <w:r w:rsidRPr="00DD5DE0">
        <w:rPr>
          <w:rFonts w:eastAsia="Times New Roman" w:cs="Times New Roman"/>
          <w:b/>
          <w:iCs/>
          <w:color w:val="0E1B8D"/>
          <w:sz w:val="24"/>
          <w:szCs w:val="24"/>
          <w:lang w:val="en-GB"/>
        </w:rPr>
        <w:t>Special Conditions of Contract</w:t>
      </w:r>
      <w:bookmarkEnd w:id="31"/>
    </w:p>
    <w:p w14:paraId="569ADAED" w14:textId="039021E1" w:rsidR="00432286" w:rsidRPr="00DD5DE0" w:rsidRDefault="00432286" w:rsidP="00276C8D">
      <w:pPr>
        <w:pStyle w:val="Heading3"/>
        <w:numPr>
          <w:ilvl w:val="0"/>
          <w:numId w:val="35"/>
        </w:numPr>
        <w:ind w:hanging="720"/>
        <w:rPr>
          <w:rFonts w:eastAsia="Times New Roman" w:cs="Times New Roman"/>
          <w:b/>
          <w:iCs/>
          <w:color w:val="0E1B8D"/>
          <w:sz w:val="24"/>
          <w:szCs w:val="24"/>
          <w:lang w:val="en-GB"/>
        </w:rPr>
      </w:pPr>
      <w:bookmarkStart w:id="32" w:name="_Toc177120913"/>
      <w:r w:rsidRPr="00DD5DE0">
        <w:rPr>
          <w:rFonts w:eastAsia="Times New Roman" w:cs="Times New Roman"/>
          <w:b/>
          <w:iCs/>
          <w:color w:val="0E1B8D"/>
          <w:sz w:val="24"/>
          <w:szCs w:val="24"/>
          <w:lang w:val="en-GB"/>
        </w:rPr>
        <w:t xml:space="preserve">Special Conditions of Contract Verification (Stage </w:t>
      </w:r>
      <w:r w:rsidR="00476F02" w:rsidRPr="00DD5DE0">
        <w:rPr>
          <w:rFonts w:eastAsia="Times New Roman" w:cs="Times New Roman"/>
          <w:b/>
          <w:iCs/>
          <w:color w:val="0E1B8D"/>
          <w:sz w:val="24"/>
          <w:szCs w:val="24"/>
          <w:lang w:val="en-GB"/>
        </w:rPr>
        <w:t>3</w:t>
      </w:r>
      <w:r w:rsidRPr="00DD5DE0">
        <w:rPr>
          <w:rFonts w:eastAsia="Times New Roman" w:cs="Times New Roman"/>
          <w:b/>
          <w:iCs/>
          <w:color w:val="0E1B8D"/>
          <w:sz w:val="24"/>
          <w:szCs w:val="24"/>
          <w:lang w:val="en-GB"/>
        </w:rPr>
        <w:t>)</w:t>
      </w:r>
      <w:bookmarkEnd w:id="32"/>
    </w:p>
    <w:p w14:paraId="0DCD9DF4" w14:textId="6E565A4A" w:rsidR="00432286" w:rsidRPr="00175087" w:rsidRDefault="00432286" w:rsidP="00276C8D">
      <w:pPr>
        <w:pStyle w:val="ListParagraph"/>
        <w:numPr>
          <w:ilvl w:val="0"/>
          <w:numId w:val="25"/>
        </w:numPr>
        <w:spacing w:after="0"/>
        <w:ind w:hanging="425"/>
        <w:contextualSpacing w:val="0"/>
        <w:outlineLvl w:val="0"/>
        <w:rPr>
          <w:rFonts w:cs="Calibri Light"/>
          <w:lang w:val="en-GB"/>
        </w:rPr>
      </w:pPr>
      <w:r w:rsidRPr="00175087">
        <w:rPr>
          <w:rFonts w:cs="Calibri Light"/>
          <w:lang w:val="en-GB"/>
        </w:rPr>
        <w:t>The successful supplier will be bound by Government Procurement: General Conditions of Contract (GCC) as well as this Special Conditions of Contract (SCC), which will form part of the signed contract with the successful Supplier. However, SITA</w:t>
      </w:r>
      <w:r w:rsidR="00953D81">
        <w:rPr>
          <w:rFonts w:cs="Calibri Light"/>
          <w:lang w:val="en-GB"/>
        </w:rPr>
        <w:t>/The Presidency</w:t>
      </w:r>
      <w:r w:rsidRPr="00175087">
        <w:rPr>
          <w:rFonts w:cs="Calibri Light"/>
          <w:lang w:val="en-GB"/>
        </w:rPr>
        <w:t xml:space="preserve"> reserves the right to include or waive the condition in the signed contract.</w:t>
      </w:r>
    </w:p>
    <w:p w14:paraId="243143AD" w14:textId="550896B6" w:rsidR="00432286" w:rsidRPr="00175087" w:rsidRDefault="00432286" w:rsidP="00276C8D">
      <w:pPr>
        <w:pStyle w:val="ListParagraph"/>
        <w:numPr>
          <w:ilvl w:val="0"/>
          <w:numId w:val="25"/>
        </w:numPr>
        <w:spacing w:after="0"/>
        <w:ind w:hanging="425"/>
        <w:contextualSpacing w:val="0"/>
        <w:outlineLvl w:val="0"/>
        <w:rPr>
          <w:rFonts w:cs="Calibri Light"/>
          <w:lang w:val="en-GB"/>
        </w:rPr>
      </w:pPr>
      <w:r w:rsidRPr="00175087">
        <w:rPr>
          <w:rFonts w:cs="Calibri Light"/>
          <w:lang w:val="en-GB"/>
        </w:rPr>
        <w:t>SITA</w:t>
      </w:r>
      <w:r w:rsidR="00953D81">
        <w:rPr>
          <w:rFonts w:cs="Calibri Light"/>
          <w:lang w:val="en-GB"/>
        </w:rPr>
        <w:t>/The Presidency</w:t>
      </w:r>
      <w:r w:rsidRPr="00175087">
        <w:rPr>
          <w:rFonts w:cs="Calibri Light"/>
          <w:lang w:val="en-GB"/>
        </w:rPr>
        <w:t xml:space="preserve"> reserves the right to:</w:t>
      </w:r>
    </w:p>
    <w:p w14:paraId="10FE19DE" w14:textId="77777777" w:rsidR="00432286" w:rsidRPr="00175087" w:rsidRDefault="00432286" w:rsidP="00276C8D">
      <w:pPr>
        <w:pStyle w:val="ListParagraph"/>
        <w:numPr>
          <w:ilvl w:val="1"/>
          <w:numId w:val="25"/>
        </w:numPr>
        <w:spacing w:after="0"/>
        <w:ind w:left="1560" w:hanging="426"/>
        <w:contextualSpacing w:val="0"/>
        <w:outlineLvl w:val="0"/>
        <w:rPr>
          <w:rFonts w:cs="Calibri Light"/>
          <w:lang w:val="en-GB"/>
        </w:rPr>
      </w:pPr>
      <w:r w:rsidRPr="00175087">
        <w:rPr>
          <w:rFonts w:cs="Calibri Light"/>
          <w:lang w:val="en-GB"/>
        </w:rPr>
        <w:t>Negotiate the conditions; or</w:t>
      </w:r>
    </w:p>
    <w:p w14:paraId="7F332134" w14:textId="0D30CFB5" w:rsidR="00432286" w:rsidRPr="00175087" w:rsidRDefault="00432286" w:rsidP="00276C8D">
      <w:pPr>
        <w:pStyle w:val="ListParagraph"/>
        <w:numPr>
          <w:ilvl w:val="1"/>
          <w:numId w:val="25"/>
        </w:numPr>
        <w:spacing w:after="0"/>
        <w:ind w:left="1560" w:hanging="426"/>
        <w:contextualSpacing w:val="0"/>
        <w:outlineLvl w:val="0"/>
        <w:rPr>
          <w:rFonts w:cs="Calibri Light"/>
          <w:lang w:val="en-GB"/>
        </w:rPr>
      </w:pPr>
      <w:r w:rsidRPr="00175087">
        <w:rPr>
          <w:rFonts w:cs="Calibri Light"/>
          <w:lang w:val="en-GB"/>
        </w:rPr>
        <w:t>Automatically disqualify a bidder for not accepting these conditions</w:t>
      </w:r>
    </w:p>
    <w:p w14:paraId="423155B2" w14:textId="11105215" w:rsidR="00432286" w:rsidRPr="00175087" w:rsidRDefault="00432286" w:rsidP="00276C8D">
      <w:pPr>
        <w:pStyle w:val="ListParagraph"/>
        <w:numPr>
          <w:ilvl w:val="0"/>
          <w:numId w:val="25"/>
        </w:numPr>
        <w:spacing w:after="0"/>
        <w:ind w:hanging="425"/>
        <w:contextualSpacing w:val="0"/>
        <w:outlineLvl w:val="0"/>
        <w:rPr>
          <w:rFonts w:cs="Calibri Light"/>
          <w:lang w:val="en-GB"/>
        </w:rPr>
      </w:pPr>
      <w:r w:rsidRPr="00175087">
        <w:rPr>
          <w:rFonts w:cs="Calibri Light"/>
          <w:lang w:val="en-GB"/>
        </w:rPr>
        <w:t>In the event that the bidder qualifies the proposal with own conditions and does not specifically withdraw such own conditions when called upon to do so, SITA</w:t>
      </w:r>
      <w:r w:rsidR="00953D81">
        <w:rPr>
          <w:rFonts w:cs="Calibri Light"/>
          <w:lang w:val="en-GB"/>
        </w:rPr>
        <w:t>/The Presidency</w:t>
      </w:r>
      <w:r w:rsidRPr="00175087">
        <w:rPr>
          <w:rFonts w:cs="Calibri Light"/>
          <w:lang w:val="en-GB"/>
        </w:rPr>
        <w:t xml:space="preserve"> will invoke the rights reserved in accordance with subsection 4.3. (b) above.</w:t>
      </w:r>
    </w:p>
    <w:p w14:paraId="79B17390" w14:textId="77777777" w:rsidR="00432286" w:rsidRPr="00175087" w:rsidRDefault="00432286" w:rsidP="008B65BE">
      <w:pPr>
        <w:ind w:hanging="425"/>
        <w:rPr>
          <w:rFonts w:cs="Calibri Light"/>
        </w:rPr>
      </w:pPr>
    </w:p>
    <w:p w14:paraId="27AB5CB7" w14:textId="77777777" w:rsidR="00432286" w:rsidRPr="00DD5DE0" w:rsidRDefault="00432286" w:rsidP="00276C8D">
      <w:pPr>
        <w:pStyle w:val="Heading3"/>
        <w:numPr>
          <w:ilvl w:val="0"/>
          <w:numId w:val="35"/>
        </w:numPr>
        <w:ind w:hanging="720"/>
        <w:rPr>
          <w:rFonts w:eastAsia="Times New Roman" w:cs="Times New Roman"/>
          <w:b/>
          <w:iCs/>
          <w:color w:val="0E1B8D"/>
          <w:sz w:val="24"/>
          <w:szCs w:val="24"/>
          <w:lang w:val="en-GB"/>
        </w:rPr>
      </w:pPr>
      <w:bookmarkStart w:id="33" w:name="_Toc177120914"/>
      <w:r w:rsidRPr="00DD5DE0">
        <w:rPr>
          <w:rFonts w:eastAsia="Times New Roman" w:cs="Times New Roman"/>
          <w:b/>
          <w:iCs/>
          <w:color w:val="0E1B8D"/>
          <w:sz w:val="24"/>
          <w:szCs w:val="24"/>
          <w:lang w:val="en-GB"/>
        </w:rPr>
        <w:t>Special Conditions of Contract</w:t>
      </w:r>
      <w:bookmarkEnd w:id="33"/>
    </w:p>
    <w:p w14:paraId="7410A6A1" w14:textId="77777777" w:rsidR="00432286" w:rsidRPr="00DD5DE0" w:rsidRDefault="00432286" w:rsidP="00276C8D">
      <w:pPr>
        <w:pStyle w:val="Heading3"/>
        <w:numPr>
          <w:ilvl w:val="0"/>
          <w:numId w:val="35"/>
        </w:numPr>
        <w:ind w:hanging="720"/>
        <w:rPr>
          <w:rFonts w:eastAsia="Times New Roman" w:cs="Times New Roman"/>
          <w:b/>
          <w:iCs/>
          <w:color w:val="0E1B8D"/>
          <w:sz w:val="24"/>
          <w:szCs w:val="24"/>
          <w:lang w:val="en-GB"/>
        </w:rPr>
      </w:pPr>
      <w:bookmarkStart w:id="34" w:name="_Toc177120915"/>
      <w:r w:rsidRPr="00DD5DE0">
        <w:rPr>
          <w:rFonts w:eastAsia="Times New Roman" w:cs="Times New Roman"/>
          <w:b/>
          <w:iCs/>
          <w:color w:val="0E1B8D"/>
          <w:sz w:val="24"/>
          <w:szCs w:val="24"/>
          <w:lang w:val="en-GB"/>
        </w:rPr>
        <w:t>Contracting Conditions</w:t>
      </w:r>
      <w:bookmarkEnd w:id="34"/>
    </w:p>
    <w:p w14:paraId="3DD559A3" w14:textId="010BF47C" w:rsidR="00432286" w:rsidRPr="00175087" w:rsidRDefault="00432286" w:rsidP="00276C8D">
      <w:pPr>
        <w:pStyle w:val="ListParagraph"/>
        <w:numPr>
          <w:ilvl w:val="0"/>
          <w:numId w:val="3"/>
        </w:numPr>
        <w:spacing w:after="0"/>
        <w:contextualSpacing w:val="0"/>
        <w:outlineLvl w:val="0"/>
        <w:rPr>
          <w:rFonts w:cs="Calibri Light"/>
          <w:lang w:val="en-GB"/>
        </w:rPr>
      </w:pPr>
      <w:r w:rsidRPr="00175087">
        <w:rPr>
          <w:rFonts w:cs="Calibri Light"/>
          <w:b/>
          <w:bCs/>
          <w:lang w:val="en-GB"/>
        </w:rPr>
        <w:t>Formal Contract</w:t>
      </w:r>
      <w:r w:rsidRPr="00175087">
        <w:rPr>
          <w:rFonts w:cs="Calibri Light"/>
          <w:lang w:val="en-GB"/>
        </w:rPr>
        <w:t xml:space="preserve"> - The supplier must enter into a formal written contract (agreement) with SITA</w:t>
      </w:r>
      <w:r w:rsidR="004C42B2">
        <w:rPr>
          <w:rFonts w:cs="Calibri Light"/>
          <w:lang w:val="en-GB"/>
        </w:rPr>
        <w:t>/The Presidency</w:t>
      </w:r>
      <w:r w:rsidRPr="00175087">
        <w:rPr>
          <w:rFonts w:cs="Calibri Light"/>
          <w:lang w:val="en-GB"/>
        </w:rPr>
        <w:t>.</w:t>
      </w:r>
    </w:p>
    <w:p w14:paraId="3CDC9250" w14:textId="36E81866" w:rsidR="00432286" w:rsidRPr="00175087" w:rsidRDefault="00432286" w:rsidP="00276C8D">
      <w:pPr>
        <w:pStyle w:val="ListParagraph"/>
        <w:numPr>
          <w:ilvl w:val="0"/>
          <w:numId w:val="3"/>
        </w:numPr>
        <w:spacing w:after="0"/>
        <w:contextualSpacing w:val="0"/>
        <w:outlineLvl w:val="0"/>
        <w:rPr>
          <w:rFonts w:cs="Calibri Light"/>
          <w:lang w:val="en-GB"/>
        </w:rPr>
      </w:pPr>
      <w:r w:rsidRPr="00175087">
        <w:rPr>
          <w:rFonts w:cs="Calibri Light"/>
          <w:b/>
          <w:bCs/>
          <w:lang w:val="en-GB"/>
        </w:rPr>
        <w:t>Right to Audit</w:t>
      </w:r>
      <w:r w:rsidRPr="00175087">
        <w:rPr>
          <w:rFonts w:cs="Calibri Light"/>
          <w:lang w:val="en-GB"/>
        </w:rPr>
        <w:t xml:space="preserve"> </w:t>
      </w:r>
      <w:r w:rsidR="00904F8E">
        <w:rPr>
          <w:rFonts w:cs="Calibri Light"/>
          <w:lang w:val="en-GB"/>
        </w:rPr>
        <w:t>–</w:t>
      </w:r>
      <w:r w:rsidRPr="00175087">
        <w:rPr>
          <w:rFonts w:cs="Calibri Light"/>
          <w:lang w:val="en-GB"/>
        </w:rPr>
        <w:t xml:space="preserve"> SITA</w:t>
      </w:r>
      <w:r w:rsidR="00904F8E">
        <w:rPr>
          <w:rFonts w:cs="Calibri Light"/>
          <w:lang w:val="en-GB"/>
        </w:rPr>
        <w:t>/The Presidency</w:t>
      </w:r>
      <w:r w:rsidRPr="00175087">
        <w:rPr>
          <w:rFonts w:cs="Calibri Light"/>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4E5E791" w14:textId="77777777" w:rsidR="00432286" w:rsidRPr="00DD5DE0" w:rsidRDefault="00432286" w:rsidP="00276C8D">
      <w:pPr>
        <w:pStyle w:val="Heading3"/>
        <w:numPr>
          <w:ilvl w:val="0"/>
          <w:numId w:val="35"/>
        </w:numPr>
        <w:ind w:hanging="720"/>
        <w:rPr>
          <w:rFonts w:eastAsia="Times New Roman" w:cs="Times New Roman"/>
          <w:b/>
          <w:iCs/>
          <w:color w:val="0E1B8D"/>
          <w:sz w:val="24"/>
          <w:szCs w:val="24"/>
          <w:lang w:val="en-GB"/>
        </w:rPr>
      </w:pPr>
      <w:bookmarkStart w:id="35" w:name="_Toc177120916"/>
      <w:r w:rsidRPr="00DD5DE0">
        <w:rPr>
          <w:rFonts w:eastAsia="Times New Roman" w:cs="Times New Roman"/>
          <w:b/>
          <w:iCs/>
          <w:color w:val="0E1B8D"/>
          <w:sz w:val="24"/>
          <w:szCs w:val="24"/>
          <w:lang w:val="en-GB"/>
        </w:rPr>
        <w:t>Delivery Address</w:t>
      </w:r>
      <w:bookmarkEnd w:id="35"/>
    </w:p>
    <w:p w14:paraId="32F1A415" w14:textId="6B49F428" w:rsidR="00432286" w:rsidRDefault="00432286" w:rsidP="00276C8D">
      <w:pPr>
        <w:pStyle w:val="ListParagraph"/>
        <w:numPr>
          <w:ilvl w:val="0"/>
          <w:numId w:val="4"/>
        </w:numPr>
        <w:spacing w:after="0"/>
        <w:ind w:hanging="425"/>
        <w:contextualSpacing w:val="0"/>
        <w:outlineLvl w:val="0"/>
        <w:rPr>
          <w:rFonts w:cs="Calibri Light"/>
        </w:rPr>
      </w:pPr>
      <w:r w:rsidRPr="00175087">
        <w:rPr>
          <w:rFonts w:cs="Calibri Light"/>
        </w:rPr>
        <w:t>The supplier must deliver the required products or services at as indicated in Section 2.2, Delivery Address</w:t>
      </w:r>
      <w:r w:rsidR="00DD5DE0">
        <w:rPr>
          <w:rFonts w:cs="Calibri Light"/>
        </w:rPr>
        <w:t>.</w:t>
      </w:r>
    </w:p>
    <w:p w14:paraId="222EF81E" w14:textId="77777777" w:rsidR="00DD5DE0" w:rsidRDefault="00DD5DE0" w:rsidP="00DD5DE0">
      <w:pPr>
        <w:spacing w:after="0"/>
        <w:outlineLvl w:val="0"/>
        <w:rPr>
          <w:rFonts w:cs="Calibri Light"/>
        </w:rPr>
      </w:pPr>
    </w:p>
    <w:p w14:paraId="433989FA" w14:textId="77777777" w:rsidR="00DD5DE0" w:rsidRPr="00DD5DE0" w:rsidRDefault="00DD5DE0" w:rsidP="00276C8D">
      <w:pPr>
        <w:pStyle w:val="Heading3"/>
        <w:numPr>
          <w:ilvl w:val="0"/>
          <w:numId w:val="35"/>
        </w:numPr>
        <w:ind w:hanging="720"/>
        <w:rPr>
          <w:rFonts w:eastAsia="Times New Roman" w:cs="Times New Roman"/>
          <w:b/>
          <w:iCs/>
          <w:color w:val="0E1B8D"/>
          <w:sz w:val="24"/>
          <w:szCs w:val="24"/>
          <w:lang w:val="en-GB"/>
        </w:rPr>
      </w:pPr>
      <w:bookmarkStart w:id="36" w:name="_Toc175819866"/>
      <w:bookmarkStart w:id="37" w:name="_Toc177120917"/>
      <w:r w:rsidRPr="00DD5DE0">
        <w:rPr>
          <w:rFonts w:eastAsia="Times New Roman" w:cs="Times New Roman"/>
          <w:b/>
          <w:iCs/>
          <w:color w:val="0E1B8D"/>
          <w:sz w:val="24"/>
          <w:szCs w:val="24"/>
          <w:lang w:val="en-GB"/>
        </w:rPr>
        <w:t>Regulatory, Quality and Standards</w:t>
      </w:r>
      <w:bookmarkEnd w:id="36"/>
      <w:bookmarkEnd w:id="37"/>
    </w:p>
    <w:p w14:paraId="4BEA58DA" w14:textId="77777777" w:rsidR="00300437" w:rsidRDefault="00300437" w:rsidP="00276C8D">
      <w:pPr>
        <w:pStyle w:val="ListParagraph"/>
        <w:numPr>
          <w:ilvl w:val="0"/>
          <w:numId w:val="5"/>
        </w:numPr>
        <w:spacing w:after="0"/>
        <w:contextualSpacing w:val="0"/>
        <w:outlineLvl w:val="0"/>
        <w:rPr>
          <w:rFonts w:cs="Calibri Light"/>
        </w:rPr>
      </w:pPr>
      <w:bookmarkStart w:id="38" w:name="_Toc175819867"/>
      <w:r w:rsidRPr="007009D8">
        <w:rPr>
          <w:rFonts w:cs="Calibri Light"/>
        </w:rPr>
        <w:t>The Supplier must for the duration of the contract ensure compliance with Protection of Personal Information Act, 2013 (POPIA).</w:t>
      </w:r>
    </w:p>
    <w:p w14:paraId="785F87BF" w14:textId="77777777" w:rsidR="00300437" w:rsidRPr="00300437" w:rsidRDefault="00300437" w:rsidP="00276C8D">
      <w:pPr>
        <w:pStyle w:val="ListParagraph"/>
        <w:numPr>
          <w:ilvl w:val="0"/>
          <w:numId w:val="5"/>
        </w:numPr>
        <w:spacing w:after="0"/>
        <w:contextualSpacing w:val="0"/>
        <w:outlineLvl w:val="0"/>
        <w:rPr>
          <w:rFonts w:cs="Calibri Light"/>
        </w:rPr>
      </w:pPr>
      <w:r w:rsidRPr="00300437">
        <w:rPr>
          <w:rFonts w:cs="Calibri Light"/>
        </w:rPr>
        <w:t xml:space="preserve">SITA Regulations (12.3) require that before a Department concludes a contract, the Agency must conduct standard (MIOS) certification in respect of the goods or services in question. To avoid delays or cancellation, bidders are encouraged to attach SITA PRODUCT CERTIFICATE for all offered items which can be obtained from the OEM. </w:t>
      </w:r>
    </w:p>
    <w:p w14:paraId="03E7A174" w14:textId="77777777" w:rsidR="00300437" w:rsidRPr="00962A1A" w:rsidRDefault="00300437" w:rsidP="00300437">
      <w:pPr>
        <w:pStyle w:val="ListParagraph"/>
        <w:ind w:left="1134"/>
        <w:rPr>
          <w:highlight w:val="lightGray"/>
        </w:rPr>
      </w:pPr>
    </w:p>
    <w:p w14:paraId="68298461" w14:textId="77777777" w:rsidR="00300437" w:rsidRPr="007009D8" w:rsidRDefault="00300437" w:rsidP="00300437">
      <w:pPr>
        <w:pStyle w:val="ListParagraph"/>
        <w:ind w:left="1134"/>
        <w:rPr>
          <w:rFonts w:cs="Calibri Light"/>
        </w:rPr>
      </w:pPr>
      <w:r w:rsidRPr="00962A1A">
        <w:rPr>
          <w:highlight w:val="lightGray"/>
        </w:rPr>
        <w:t xml:space="preserve">For more clarity and OEM agreements, visit the Product Certification website with the Technology Certification Process at </w:t>
      </w:r>
      <w:hyperlink r:id="rId10" w:history="1">
        <w:r w:rsidRPr="00962A1A">
          <w:rPr>
            <w:rStyle w:val="Hyperlink"/>
            <w:highlight w:val="lightGray"/>
          </w:rPr>
          <w:t>www.sita.co.za/prodcert.htm</w:t>
        </w:r>
      </w:hyperlink>
    </w:p>
    <w:p w14:paraId="58F74404" w14:textId="77777777" w:rsidR="008B65BE" w:rsidRPr="008B65BE" w:rsidRDefault="008B65BE" w:rsidP="00276C8D">
      <w:pPr>
        <w:pStyle w:val="Heading3"/>
        <w:numPr>
          <w:ilvl w:val="0"/>
          <w:numId w:val="35"/>
        </w:numPr>
        <w:ind w:hanging="720"/>
        <w:rPr>
          <w:rFonts w:eastAsia="Times New Roman" w:cs="Times New Roman"/>
          <w:b/>
          <w:iCs/>
          <w:color w:val="0E1B8D"/>
          <w:sz w:val="24"/>
          <w:szCs w:val="24"/>
          <w:lang w:val="en-GB"/>
        </w:rPr>
      </w:pPr>
      <w:bookmarkStart w:id="39" w:name="_Toc177120918"/>
      <w:r w:rsidRPr="008B65BE">
        <w:rPr>
          <w:rFonts w:eastAsia="Times New Roman" w:cs="Times New Roman"/>
          <w:b/>
          <w:iCs/>
          <w:color w:val="0E1B8D"/>
          <w:sz w:val="24"/>
          <w:szCs w:val="24"/>
          <w:lang w:val="en-GB"/>
        </w:rPr>
        <w:t>Personnel Security Clearance</w:t>
      </w:r>
      <w:bookmarkEnd w:id="38"/>
      <w:bookmarkEnd w:id="39"/>
    </w:p>
    <w:p w14:paraId="20F93767" w14:textId="77777777"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13CF3E1E" w14:textId="77777777"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Copy of company registration documentation.</w:t>
      </w:r>
    </w:p>
    <w:p w14:paraId="108EB442" w14:textId="77777777"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Copy(</w:t>
      </w:r>
      <w:proofErr w:type="spellStart"/>
      <w:r w:rsidRPr="008B65BE">
        <w:rPr>
          <w:rFonts w:eastAsia="Calibri Light" w:cs="Times New Roman"/>
        </w:rPr>
        <w:t>ies</w:t>
      </w:r>
      <w:proofErr w:type="spellEnd"/>
      <w:r w:rsidRPr="008B65BE">
        <w:rPr>
          <w:rFonts w:eastAsia="Calibri Light" w:cs="Times New Roman"/>
        </w:rPr>
        <w:t xml:space="preserve">) of identity documentation of Director(s), Member(s) or Trustee(s); </w:t>
      </w:r>
    </w:p>
    <w:p w14:paraId="4DA5F3A9" w14:textId="77777777"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 xml:space="preserve">Copy of valid tax clearance certificate. </w:t>
      </w:r>
    </w:p>
    <w:p w14:paraId="72817042" w14:textId="2C1B7228"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 xml:space="preserve">Security suitability check for individuals: </w:t>
      </w:r>
      <w:r w:rsidRPr="008B65BE">
        <w:rPr>
          <w:rFonts w:eastAsia="Calibri Light" w:cs="Calibri Light"/>
          <w:b/>
          <w:bCs/>
        </w:rPr>
        <w:t>SITA/</w:t>
      </w:r>
      <w:r w:rsidR="00CC1464">
        <w:rPr>
          <w:rFonts w:eastAsia="Calibri Light" w:cs="Calibri Light"/>
          <w:b/>
          <w:bCs/>
        </w:rPr>
        <w:t xml:space="preserve">The Presidency </w:t>
      </w:r>
      <w:r w:rsidRPr="008B65BE">
        <w:rPr>
          <w:rFonts w:eastAsia="Calibri Light" w:cs="Times New Roman"/>
        </w:rPr>
        <w:t xml:space="preserve">may, at its own discretion and in line with its policies and procedures, require employees of the supplier to be subjected to a security suitability check before commencement of a project or delivering of a service. The security suitability check is conducted by </w:t>
      </w:r>
      <w:r w:rsidR="00CC1464" w:rsidRPr="008B65BE">
        <w:rPr>
          <w:rFonts w:eastAsia="Calibri Light" w:cs="Calibri Light"/>
          <w:b/>
          <w:bCs/>
        </w:rPr>
        <w:t>SITA/</w:t>
      </w:r>
      <w:r w:rsidR="00CC1464">
        <w:rPr>
          <w:rFonts w:eastAsia="Calibri Light" w:cs="Calibri Light"/>
          <w:b/>
          <w:bCs/>
        </w:rPr>
        <w:t xml:space="preserve">The Presidency </w:t>
      </w:r>
      <w:r w:rsidRPr="008B65BE">
        <w:rPr>
          <w:rFonts w:eastAsia="Calibri Light" w:cs="Times New Roman"/>
        </w:rPr>
        <w:t>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ABC9A52" w14:textId="77777777" w:rsidR="008B65BE" w:rsidRPr="008B65BE" w:rsidRDefault="008B65BE" w:rsidP="00276C8D">
      <w:pPr>
        <w:numPr>
          <w:ilvl w:val="0"/>
          <w:numId w:val="48"/>
        </w:numPr>
        <w:spacing w:after="0"/>
        <w:ind w:left="1701" w:hanging="141"/>
        <w:outlineLvl w:val="0"/>
        <w:rPr>
          <w:rFonts w:eastAsia="Calibri Light" w:cs="Times New Roman"/>
        </w:rPr>
      </w:pPr>
      <w:r w:rsidRPr="008B65BE">
        <w:rPr>
          <w:rFonts w:eastAsia="Calibri Light" w:cs="Times New Roman"/>
        </w:rPr>
        <w:t>Copy of identity document.</w:t>
      </w:r>
    </w:p>
    <w:p w14:paraId="60792FDA" w14:textId="5CFD1B5A" w:rsidR="008B65BE" w:rsidRPr="008B65BE" w:rsidRDefault="008B65BE" w:rsidP="00276C8D">
      <w:pPr>
        <w:numPr>
          <w:ilvl w:val="0"/>
          <w:numId w:val="48"/>
        </w:numPr>
        <w:spacing w:after="0"/>
        <w:ind w:left="1701" w:hanging="141"/>
        <w:outlineLvl w:val="0"/>
        <w:rPr>
          <w:rFonts w:eastAsia="Calibri Light" w:cs="Times New Roman"/>
        </w:rPr>
      </w:pPr>
      <w:r w:rsidRPr="008B65BE">
        <w:rPr>
          <w:rFonts w:eastAsia="Calibri Light" w:cs="Times New Roman"/>
        </w:rPr>
        <w:t>Copy(</w:t>
      </w:r>
      <w:proofErr w:type="spellStart"/>
      <w:r w:rsidRPr="008B65BE">
        <w:rPr>
          <w:rFonts w:eastAsia="Calibri Light" w:cs="Times New Roman"/>
        </w:rPr>
        <w:t>ies</w:t>
      </w:r>
      <w:proofErr w:type="spellEnd"/>
      <w:r w:rsidRPr="008B65BE">
        <w:rPr>
          <w:rFonts w:eastAsia="Calibri Light" w:cs="Times New Roman"/>
        </w:rPr>
        <w:t xml:space="preserve">) of qualification(s) if </w:t>
      </w:r>
      <w:r w:rsidRPr="008B65BE">
        <w:rPr>
          <w:rFonts w:eastAsia="Calibri Light" w:cs="Calibri Light"/>
          <w:b/>
          <w:bCs/>
        </w:rPr>
        <w:t>SITA/</w:t>
      </w:r>
      <w:r>
        <w:rPr>
          <w:rFonts w:eastAsia="Calibri Light" w:cs="Calibri Light"/>
          <w:b/>
          <w:bCs/>
        </w:rPr>
        <w:t xml:space="preserve">The Presidency </w:t>
      </w:r>
      <w:r w:rsidRPr="008B65BE">
        <w:rPr>
          <w:rFonts w:eastAsia="Calibri Light" w:cs="Times New Roman"/>
        </w:rPr>
        <w:t>requires verification thereof.</w:t>
      </w:r>
    </w:p>
    <w:p w14:paraId="242DA5E6" w14:textId="77777777" w:rsidR="008B65BE" w:rsidRPr="008B65BE" w:rsidRDefault="008B65BE" w:rsidP="00276C8D">
      <w:pPr>
        <w:numPr>
          <w:ilvl w:val="0"/>
          <w:numId w:val="48"/>
        </w:numPr>
        <w:spacing w:after="0"/>
        <w:ind w:left="1701" w:hanging="141"/>
        <w:outlineLvl w:val="0"/>
        <w:rPr>
          <w:rFonts w:eastAsia="Calibri Light" w:cs="Times New Roman"/>
        </w:rPr>
      </w:pPr>
      <w:r w:rsidRPr="008B65BE">
        <w:rPr>
          <w:rFonts w:eastAsia="Calibri Light" w:cs="Times New Roman"/>
        </w:rPr>
        <w:t>Fingerprints – will be taken electronically.</w:t>
      </w:r>
    </w:p>
    <w:p w14:paraId="06422B05" w14:textId="77777777" w:rsidR="008B65BE" w:rsidRPr="008B65BE" w:rsidRDefault="008B65BE" w:rsidP="00276C8D">
      <w:pPr>
        <w:numPr>
          <w:ilvl w:val="0"/>
          <w:numId w:val="48"/>
        </w:numPr>
        <w:spacing w:after="0"/>
        <w:ind w:left="1701" w:hanging="141"/>
        <w:outlineLvl w:val="0"/>
        <w:rPr>
          <w:rFonts w:eastAsia="Calibri Light" w:cs="Times New Roman"/>
        </w:rPr>
      </w:pPr>
      <w:r w:rsidRPr="008B65BE">
        <w:rPr>
          <w:rFonts w:eastAsia="Calibri Light" w:cs="Times New Roman"/>
        </w:rPr>
        <w:t xml:space="preserve">Signed consent form for the conduct of background checks. </w:t>
      </w:r>
    </w:p>
    <w:p w14:paraId="337916B7" w14:textId="2F66ABEF"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w:t>
      </w:r>
      <w:r w:rsidR="00CC1464" w:rsidRPr="008B65BE">
        <w:rPr>
          <w:rFonts w:eastAsia="Calibri Light" w:cs="Calibri Light"/>
          <w:b/>
          <w:bCs/>
        </w:rPr>
        <w:t>SITA/</w:t>
      </w:r>
      <w:r w:rsidR="00CC1464">
        <w:rPr>
          <w:rFonts w:eastAsia="Calibri Light" w:cs="Calibri Light"/>
          <w:b/>
          <w:bCs/>
        </w:rPr>
        <w:t xml:space="preserve">The </w:t>
      </w:r>
      <w:proofErr w:type="gramStart"/>
      <w:r w:rsidR="00CC1464">
        <w:rPr>
          <w:rFonts w:eastAsia="Calibri Light" w:cs="Calibri Light"/>
          <w:b/>
          <w:bCs/>
        </w:rPr>
        <w:t>Presidency</w:t>
      </w:r>
      <w:r w:rsidRPr="008B65BE">
        <w:rPr>
          <w:rFonts w:eastAsia="Calibri Light" w:cs="Calibri Light"/>
          <w:b/>
          <w:bCs/>
        </w:rPr>
        <w:t xml:space="preserve"> </w:t>
      </w:r>
      <w:r w:rsidRPr="008B65BE">
        <w:rPr>
          <w:rFonts w:eastAsia="Calibri Light" w:cs="Times New Roman"/>
        </w:rPr>
        <w:t xml:space="preserve"> The</w:t>
      </w:r>
      <w:proofErr w:type="gramEnd"/>
      <w:r w:rsidRPr="008B65BE">
        <w:rPr>
          <w:rFonts w:eastAsia="Calibri Light" w:cs="Times New Roman"/>
        </w:rPr>
        <w:t xml:space="preserve"> supplier will have to replace any employee who do not qualify for a security clearance or is found not suitable by the SSA or DI. The following documentation will be required for the security clearance process:</w:t>
      </w:r>
    </w:p>
    <w:p w14:paraId="4769314A" w14:textId="77777777" w:rsidR="008B65BE" w:rsidRPr="008B65BE" w:rsidRDefault="008B65BE" w:rsidP="00276C8D">
      <w:pPr>
        <w:numPr>
          <w:ilvl w:val="0"/>
          <w:numId w:val="47"/>
        </w:numPr>
        <w:spacing w:after="0"/>
        <w:ind w:left="1418" w:hanging="425"/>
        <w:outlineLvl w:val="0"/>
        <w:rPr>
          <w:rFonts w:eastAsia="Calibri Light" w:cs="Times New Roman"/>
        </w:rPr>
      </w:pPr>
      <w:r w:rsidRPr="008B65BE">
        <w:rPr>
          <w:rFonts w:eastAsia="Calibri Light" w:cs="Times New Roman"/>
        </w:rPr>
        <w:t>Completed Z204 or DD1057 security clearance application form.</w:t>
      </w:r>
    </w:p>
    <w:p w14:paraId="2994B050" w14:textId="77777777" w:rsidR="008B65BE" w:rsidRPr="008B65BE" w:rsidRDefault="008B65BE" w:rsidP="00276C8D">
      <w:pPr>
        <w:numPr>
          <w:ilvl w:val="0"/>
          <w:numId w:val="47"/>
        </w:numPr>
        <w:spacing w:after="0"/>
        <w:ind w:left="1418" w:hanging="426"/>
        <w:outlineLvl w:val="0"/>
        <w:rPr>
          <w:rFonts w:eastAsia="Calibri Light" w:cs="Times New Roman"/>
        </w:rPr>
      </w:pPr>
      <w:r w:rsidRPr="008B65BE">
        <w:rPr>
          <w:rFonts w:eastAsia="Calibri Light" w:cs="Times New Roman"/>
        </w:rPr>
        <w:t xml:space="preserve"> Fingerprints.</w:t>
      </w:r>
    </w:p>
    <w:p w14:paraId="483CAB07" w14:textId="77777777" w:rsidR="008B65BE" w:rsidRPr="008B65BE" w:rsidRDefault="008B65BE" w:rsidP="00276C8D">
      <w:pPr>
        <w:numPr>
          <w:ilvl w:val="0"/>
          <w:numId w:val="6"/>
        </w:numPr>
        <w:spacing w:after="0"/>
        <w:ind w:left="1418" w:hanging="426"/>
        <w:outlineLvl w:val="0"/>
        <w:rPr>
          <w:rFonts w:eastAsia="Calibri Light" w:cs="Times New Roman"/>
        </w:rPr>
      </w:pPr>
      <w:r w:rsidRPr="008B65BE">
        <w:rPr>
          <w:rFonts w:eastAsia="Calibri Light" w:cs="Times New Roman"/>
        </w:rPr>
        <w:t>Personal documentation of the applicant, including but not limited to, identity document, passport, marriage certificate (if applicable), divorce order (if applicable), qualifications, salary advice and bank statements.</w:t>
      </w:r>
    </w:p>
    <w:p w14:paraId="429522D9" w14:textId="3478A77D"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0" w:name="_Toc177120919"/>
      <w:r w:rsidRPr="00CC1464">
        <w:rPr>
          <w:rFonts w:eastAsia="Times New Roman" w:cs="Times New Roman"/>
          <w:b/>
          <w:iCs/>
          <w:color w:val="0E1B8D"/>
          <w:sz w:val="24"/>
          <w:szCs w:val="24"/>
          <w:lang w:val="en-GB"/>
        </w:rPr>
        <w:lastRenderedPageBreak/>
        <w:t>Confidentiality and non-disclosure conditions</w:t>
      </w:r>
      <w:bookmarkEnd w:id="40"/>
    </w:p>
    <w:p w14:paraId="6E66AF87" w14:textId="77777777" w:rsidR="00432286" w:rsidRPr="00175087" w:rsidRDefault="00432286" w:rsidP="00276C8D">
      <w:pPr>
        <w:pStyle w:val="ListParagraph"/>
        <w:numPr>
          <w:ilvl w:val="0"/>
          <w:numId w:val="7"/>
        </w:numPr>
        <w:spacing w:after="0"/>
        <w:ind w:hanging="425"/>
        <w:contextualSpacing w:val="0"/>
        <w:outlineLvl w:val="0"/>
        <w:rPr>
          <w:rFonts w:cs="Calibri Light"/>
        </w:rPr>
      </w:pPr>
      <w:r w:rsidRPr="00175087">
        <w:rPr>
          <w:rFonts w:cs="Calibri Light"/>
        </w:rPr>
        <w:t>The Supplier, including its management and staff, must before commencement of the Contract, sign a non-disclosure agreement regarding Confidential Information</w:t>
      </w:r>
    </w:p>
    <w:p w14:paraId="7468BFEE" w14:textId="77777777" w:rsidR="00432286" w:rsidRPr="00175087" w:rsidRDefault="00432286" w:rsidP="00276C8D">
      <w:pPr>
        <w:pStyle w:val="ListParagraph"/>
        <w:numPr>
          <w:ilvl w:val="0"/>
          <w:numId w:val="7"/>
        </w:numPr>
        <w:spacing w:after="0"/>
        <w:ind w:hanging="425"/>
        <w:contextualSpacing w:val="0"/>
        <w:outlineLvl w:val="0"/>
        <w:rPr>
          <w:rFonts w:cs="Calibri Light"/>
        </w:rPr>
      </w:pPr>
      <w:r w:rsidRPr="00175087">
        <w:rPr>
          <w:rFonts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1981142"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the Promotion of Access to Information Act, 2000 (Act no. 2 of 2000);</w:t>
      </w:r>
    </w:p>
    <w:p w14:paraId="71DAFE4B"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clearly marked "Confidential" and which is provided by one Party to another Party in terms of this Contract;</w:t>
      </w:r>
    </w:p>
    <w:p w14:paraId="795A840B"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information or data, which one Party provides to another Party or to which a Party has access because of Services provided in terms of this Contract and in which a Party would have a reasonable expectation of confidentiality;</w:t>
      </w:r>
    </w:p>
    <w:p w14:paraId="2088A37E"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information provided by one Party to another Party in the course of contractual or other negotiations, which could reasonably be expected to prejudice the right of the non-disclosing Party;</w:t>
      </w:r>
    </w:p>
    <w:p w14:paraId="34F4D83D"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information, the disclosure of which could reasonably be expected to endanger a life or physical security of a person;</w:t>
      </w:r>
    </w:p>
    <w:p w14:paraId="3018703B"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technical, scientific, commercial, financial and market-related information, know-how and trade secrets of a Party;</w:t>
      </w:r>
    </w:p>
    <w:p w14:paraId="349659A2"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financial, commercial, scientific or technical information, other than trade secrets, of a Party, the disclosure of which would be likely to cause harm to the commercial or financial interests of a non-disclosing Party; and</w:t>
      </w:r>
    </w:p>
    <w:p w14:paraId="06F9594C"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26E369FD" w14:textId="77777777" w:rsidR="00432286" w:rsidRPr="00175087" w:rsidRDefault="00432286" w:rsidP="00276C8D">
      <w:pPr>
        <w:pStyle w:val="ListParagraph"/>
        <w:numPr>
          <w:ilvl w:val="1"/>
          <w:numId w:val="7"/>
        </w:numPr>
        <w:spacing w:after="0"/>
        <w:contextualSpacing w:val="0"/>
        <w:outlineLvl w:val="0"/>
        <w:rPr>
          <w:rFonts w:cs="Calibri Light"/>
        </w:rPr>
      </w:pPr>
      <w:r w:rsidRPr="00175087">
        <w:rPr>
          <w:rFonts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D65DD48" w14:textId="77777777" w:rsidR="00432286" w:rsidRPr="00175087" w:rsidRDefault="00432286" w:rsidP="00276C8D">
      <w:pPr>
        <w:pStyle w:val="ListParagraph"/>
        <w:numPr>
          <w:ilvl w:val="0"/>
          <w:numId w:val="7"/>
        </w:numPr>
        <w:spacing w:after="0"/>
        <w:ind w:hanging="425"/>
        <w:contextualSpacing w:val="0"/>
        <w:outlineLvl w:val="0"/>
        <w:rPr>
          <w:rFonts w:cs="Calibri Light"/>
        </w:rPr>
      </w:pPr>
      <w:r w:rsidRPr="00175087">
        <w:rPr>
          <w:rFonts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47E71335" w14:textId="77777777" w:rsidR="00432286" w:rsidRPr="00175087" w:rsidRDefault="00432286" w:rsidP="00276C8D">
      <w:pPr>
        <w:pStyle w:val="ListParagraph"/>
        <w:numPr>
          <w:ilvl w:val="0"/>
          <w:numId w:val="7"/>
        </w:numPr>
        <w:spacing w:after="0"/>
        <w:ind w:hanging="425"/>
        <w:contextualSpacing w:val="0"/>
        <w:outlineLvl w:val="0"/>
        <w:rPr>
          <w:rFonts w:cs="Calibri Light"/>
        </w:rPr>
      </w:pPr>
      <w:r w:rsidRPr="00175087">
        <w:rPr>
          <w:rFonts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6D8C26E" w14:textId="77777777" w:rsidR="00432286" w:rsidRPr="00175087" w:rsidRDefault="00432286" w:rsidP="00276C8D">
      <w:pPr>
        <w:pStyle w:val="ListParagraph"/>
        <w:numPr>
          <w:ilvl w:val="0"/>
          <w:numId w:val="7"/>
        </w:numPr>
        <w:spacing w:after="0"/>
        <w:ind w:hanging="425"/>
        <w:contextualSpacing w:val="0"/>
        <w:outlineLvl w:val="0"/>
        <w:rPr>
          <w:rFonts w:cs="Calibri Light"/>
        </w:rPr>
      </w:pPr>
      <w:r w:rsidRPr="00175087">
        <w:rPr>
          <w:rFonts w:cs="Calibri Light"/>
        </w:rPr>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4A7B833"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1" w:name="_Toc177120920"/>
      <w:r w:rsidRPr="00CC1464">
        <w:rPr>
          <w:rFonts w:eastAsia="Times New Roman" w:cs="Times New Roman"/>
          <w:b/>
          <w:iCs/>
          <w:color w:val="0E1B8D"/>
          <w:sz w:val="24"/>
          <w:szCs w:val="24"/>
          <w:lang w:val="en-GB"/>
        </w:rPr>
        <w:t>Guarantee and warranties</w:t>
      </w:r>
      <w:bookmarkEnd w:id="41"/>
    </w:p>
    <w:p w14:paraId="715245E1" w14:textId="77777777" w:rsidR="00432286" w:rsidRPr="00175087" w:rsidRDefault="00432286" w:rsidP="00276C8D">
      <w:pPr>
        <w:pStyle w:val="ListParagraph"/>
        <w:numPr>
          <w:ilvl w:val="0"/>
          <w:numId w:val="8"/>
        </w:numPr>
        <w:spacing w:after="0"/>
        <w:ind w:hanging="425"/>
        <w:contextualSpacing w:val="0"/>
        <w:outlineLvl w:val="0"/>
        <w:rPr>
          <w:rFonts w:cs="Calibri Light"/>
        </w:rPr>
      </w:pPr>
      <w:r w:rsidRPr="00175087">
        <w:rPr>
          <w:rFonts w:cs="Calibri Light"/>
        </w:rPr>
        <w:t>The supplier confirms that:</w:t>
      </w:r>
    </w:p>
    <w:p w14:paraId="7C4FC245" w14:textId="77777777" w:rsidR="00432286" w:rsidRPr="00175087" w:rsidRDefault="00432286" w:rsidP="00276C8D">
      <w:pPr>
        <w:pStyle w:val="ListParagraph"/>
        <w:numPr>
          <w:ilvl w:val="1"/>
          <w:numId w:val="8"/>
        </w:numPr>
        <w:spacing w:after="0"/>
        <w:contextualSpacing w:val="0"/>
        <w:outlineLvl w:val="0"/>
        <w:rPr>
          <w:rFonts w:cs="Calibri Light"/>
        </w:rPr>
      </w:pPr>
      <w:r w:rsidRPr="00175087">
        <w:rPr>
          <w:rFonts w:cs="Calibri Light"/>
        </w:rPr>
        <w:t xml:space="preserve">The warranty of goods supplied under this contract remains valid for the duration of the contract after the goods were delivered, installed and commissioned with a sign off, including the </w:t>
      </w:r>
      <w:proofErr w:type="gramStart"/>
      <w:r w:rsidRPr="00175087">
        <w:rPr>
          <w:rFonts w:cs="Calibri Light"/>
        </w:rPr>
        <w:t>clients</w:t>
      </w:r>
      <w:proofErr w:type="gramEnd"/>
      <w:r w:rsidRPr="00175087">
        <w:rPr>
          <w:rFonts w:cs="Calibri Light"/>
        </w:rPr>
        <w:t xml:space="preserve"> signature</w:t>
      </w:r>
    </w:p>
    <w:p w14:paraId="1ADCC2BC" w14:textId="77777777" w:rsidR="00432286" w:rsidRPr="00175087" w:rsidRDefault="00432286" w:rsidP="00276C8D">
      <w:pPr>
        <w:pStyle w:val="ListParagraph"/>
        <w:numPr>
          <w:ilvl w:val="1"/>
          <w:numId w:val="8"/>
        </w:numPr>
        <w:spacing w:after="0"/>
        <w:contextualSpacing w:val="0"/>
        <w:outlineLvl w:val="0"/>
        <w:rPr>
          <w:rFonts w:cs="Calibri Light"/>
        </w:rPr>
      </w:pPr>
      <w:r w:rsidRPr="00175087">
        <w:rPr>
          <w:rFonts w:cs="Calibri Light"/>
        </w:rPr>
        <w:t>as at Commencement Date, it has the rights, title and interest in and to the Product or Services to deliver such Product or Services in terms of the Contract and that such rights are free from any encumbrances whatsoever;</w:t>
      </w:r>
    </w:p>
    <w:p w14:paraId="22276EE8" w14:textId="77777777" w:rsidR="00432286" w:rsidRPr="00175087" w:rsidRDefault="00432286" w:rsidP="00276C8D">
      <w:pPr>
        <w:pStyle w:val="ListParagraph"/>
        <w:numPr>
          <w:ilvl w:val="1"/>
          <w:numId w:val="8"/>
        </w:numPr>
        <w:spacing w:after="0"/>
        <w:contextualSpacing w:val="0"/>
        <w:outlineLvl w:val="0"/>
        <w:rPr>
          <w:rFonts w:cs="Calibri Light"/>
        </w:rPr>
      </w:pPr>
      <w:r w:rsidRPr="00175087">
        <w:rPr>
          <w:rFonts w:cs="Calibri Light"/>
        </w:rPr>
        <w:t>the Product is in good working order, free from Defects in material and workmanship, and substantially conforms to the Specifications, for the duration of the Warranty period;</w:t>
      </w:r>
    </w:p>
    <w:p w14:paraId="5DD66E21"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2" w:name="_Toc177120921"/>
      <w:r w:rsidRPr="00CC1464">
        <w:rPr>
          <w:rFonts w:eastAsia="Times New Roman" w:cs="Times New Roman"/>
          <w:b/>
          <w:iCs/>
          <w:color w:val="0E1B8D"/>
          <w:sz w:val="24"/>
          <w:szCs w:val="24"/>
          <w:lang w:val="en-GB"/>
        </w:rPr>
        <w:t>Intellectual Property Rights</w:t>
      </w:r>
      <w:bookmarkEnd w:id="42"/>
    </w:p>
    <w:p w14:paraId="064BDC81" w14:textId="7D2683F8" w:rsidR="00432286" w:rsidRPr="00175087" w:rsidRDefault="00432286" w:rsidP="00276C8D">
      <w:pPr>
        <w:pStyle w:val="ListParagraph"/>
        <w:numPr>
          <w:ilvl w:val="0"/>
          <w:numId w:val="9"/>
        </w:numPr>
        <w:spacing w:after="0"/>
        <w:ind w:hanging="425"/>
        <w:contextualSpacing w:val="0"/>
        <w:outlineLvl w:val="0"/>
        <w:rPr>
          <w:rFonts w:cs="Calibri Light"/>
        </w:rPr>
      </w:pPr>
      <w:r w:rsidRPr="00175087">
        <w:rPr>
          <w:rFonts w:cs="Calibri Light"/>
        </w:rPr>
        <w:t>SITA</w:t>
      </w:r>
      <w:r w:rsidR="00BF20AD">
        <w:rPr>
          <w:rFonts w:cs="Calibri Light"/>
        </w:rPr>
        <w:t>/The Presidency</w:t>
      </w:r>
      <w:r w:rsidRPr="00175087">
        <w:rPr>
          <w:rFonts w:cs="Calibri Light"/>
        </w:rPr>
        <w:t xml:space="preserve">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75705A6" w14:textId="77777777" w:rsidR="00432286" w:rsidRPr="00175087" w:rsidRDefault="00432286" w:rsidP="00276C8D">
      <w:pPr>
        <w:pStyle w:val="ListParagraph"/>
        <w:numPr>
          <w:ilvl w:val="1"/>
          <w:numId w:val="9"/>
        </w:numPr>
        <w:spacing w:after="0"/>
        <w:contextualSpacing w:val="0"/>
        <w:outlineLvl w:val="0"/>
        <w:rPr>
          <w:rFonts w:cs="Calibri Light"/>
        </w:rPr>
      </w:pPr>
      <w:r w:rsidRPr="00175087">
        <w:rPr>
          <w:rFonts w:cs="Calibri Light"/>
        </w:rPr>
        <w:t xml:space="preserve">termination or expiration date of this Contract; </w:t>
      </w:r>
    </w:p>
    <w:p w14:paraId="50808167" w14:textId="77777777" w:rsidR="00432286" w:rsidRPr="00175087" w:rsidRDefault="00432286" w:rsidP="00276C8D">
      <w:pPr>
        <w:pStyle w:val="ListParagraph"/>
        <w:numPr>
          <w:ilvl w:val="1"/>
          <w:numId w:val="9"/>
        </w:numPr>
        <w:spacing w:after="0"/>
        <w:contextualSpacing w:val="0"/>
        <w:outlineLvl w:val="0"/>
        <w:rPr>
          <w:rFonts w:cs="Calibri Light"/>
        </w:rPr>
      </w:pPr>
      <w:r w:rsidRPr="00175087">
        <w:rPr>
          <w:rFonts w:cs="Calibri Light"/>
        </w:rPr>
        <w:t xml:space="preserve">the date of completion of the Services; and </w:t>
      </w:r>
    </w:p>
    <w:p w14:paraId="6CF12CEC" w14:textId="77777777" w:rsidR="00432286" w:rsidRPr="00175087" w:rsidRDefault="00432286" w:rsidP="00276C8D">
      <w:pPr>
        <w:pStyle w:val="ListParagraph"/>
        <w:numPr>
          <w:ilvl w:val="1"/>
          <w:numId w:val="9"/>
        </w:numPr>
        <w:spacing w:after="0"/>
        <w:contextualSpacing w:val="0"/>
        <w:outlineLvl w:val="0"/>
        <w:rPr>
          <w:rFonts w:cs="Calibri Light"/>
        </w:rPr>
      </w:pPr>
      <w:r w:rsidRPr="00175087">
        <w:rPr>
          <w:rFonts w:cs="Calibri Light"/>
        </w:rPr>
        <w:t>the date of rendering of the last of the Deliverables</w:t>
      </w:r>
    </w:p>
    <w:p w14:paraId="7B555823" w14:textId="136C07A3" w:rsidR="00432286" w:rsidRPr="00175087" w:rsidRDefault="00432286" w:rsidP="00276C8D">
      <w:pPr>
        <w:pStyle w:val="ListParagraph"/>
        <w:numPr>
          <w:ilvl w:val="0"/>
          <w:numId w:val="9"/>
        </w:numPr>
        <w:spacing w:after="0"/>
        <w:ind w:hanging="425"/>
        <w:contextualSpacing w:val="0"/>
        <w:outlineLvl w:val="0"/>
        <w:rPr>
          <w:rFonts w:cs="Calibri Light"/>
        </w:rPr>
      </w:pPr>
      <w:r w:rsidRPr="00175087">
        <w:rPr>
          <w:rFonts w:cs="Calibri Light"/>
        </w:rPr>
        <w:t>If so required by SITA</w:t>
      </w:r>
      <w:r w:rsidR="0013461C">
        <w:rPr>
          <w:rFonts w:cs="Calibri Light"/>
        </w:rPr>
        <w:t>/The Presidency</w:t>
      </w:r>
      <w:r w:rsidRPr="00175087">
        <w:rPr>
          <w:rFonts w:cs="Calibri Light"/>
        </w:rPr>
        <w:t>, the Supplier must certify in writing to SITA</w:t>
      </w:r>
      <w:r w:rsidR="0013461C">
        <w:rPr>
          <w:rFonts w:cs="Calibri Light"/>
        </w:rPr>
        <w:t>/The Presidency</w:t>
      </w:r>
      <w:r w:rsidRPr="00175087">
        <w:rPr>
          <w:rFonts w:cs="Calibri Light"/>
        </w:rPr>
        <w:t xml:space="preserve"> that it has either returned all SITA Intellectual Property to SITA or destroyed or deleted all other SITA Intellectual Property in its possession or under its control</w:t>
      </w:r>
    </w:p>
    <w:p w14:paraId="1423210B" w14:textId="77777777" w:rsidR="00432286" w:rsidRPr="00175087" w:rsidRDefault="00432286" w:rsidP="00276C8D">
      <w:pPr>
        <w:pStyle w:val="ListParagraph"/>
        <w:numPr>
          <w:ilvl w:val="0"/>
          <w:numId w:val="9"/>
        </w:numPr>
        <w:spacing w:after="0"/>
        <w:ind w:hanging="425"/>
        <w:contextualSpacing w:val="0"/>
        <w:outlineLvl w:val="0"/>
        <w:rPr>
          <w:rFonts w:cs="Calibri Light"/>
        </w:rPr>
      </w:pPr>
      <w:r w:rsidRPr="00175087">
        <w:rPr>
          <w:rFonts w:cs="Calibri Light"/>
        </w:rPr>
        <w:t xml:space="preserve">SITA, at all times, owns all Intellectual Property Rights in and to all Bespoke Intellectual Property. </w:t>
      </w:r>
    </w:p>
    <w:p w14:paraId="22B74CE2" w14:textId="77777777" w:rsidR="00432286" w:rsidRPr="00175087" w:rsidRDefault="00432286" w:rsidP="00276C8D">
      <w:pPr>
        <w:pStyle w:val="ListParagraph"/>
        <w:numPr>
          <w:ilvl w:val="0"/>
          <w:numId w:val="9"/>
        </w:numPr>
        <w:spacing w:after="0"/>
        <w:ind w:hanging="425"/>
        <w:contextualSpacing w:val="0"/>
        <w:outlineLvl w:val="0"/>
        <w:rPr>
          <w:rFonts w:cs="Calibri Light"/>
        </w:rPr>
      </w:pPr>
      <w:r w:rsidRPr="00175087">
        <w:rPr>
          <w:rFonts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6D0D422E" w14:textId="77777777" w:rsidR="00432286" w:rsidRPr="00175087" w:rsidRDefault="00432286" w:rsidP="00276C8D">
      <w:pPr>
        <w:pStyle w:val="ListParagraph"/>
        <w:numPr>
          <w:ilvl w:val="0"/>
          <w:numId w:val="9"/>
        </w:numPr>
        <w:spacing w:after="0"/>
        <w:ind w:hanging="425"/>
        <w:contextualSpacing w:val="0"/>
        <w:outlineLvl w:val="0"/>
        <w:rPr>
          <w:rFonts w:cs="Calibri Light"/>
        </w:rPr>
      </w:pPr>
      <w:r w:rsidRPr="00175087">
        <w:rPr>
          <w:rFonts w:cs="Calibri Light"/>
        </w:rPr>
        <w:t>Provide SITA with the compliant Occupational Health and Safety File (required on site for period of installation and proof of compliance).</w:t>
      </w:r>
    </w:p>
    <w:p w14:paraId="2925C99B"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3" w:name="_Toc177120922"/>
      <w:r w:rsidRPr="00CC1464">
        <w:rPr>
          <w:rFonts w:eastAsia="Times New Roman" w:cs="Times New Roman"/>
          <w:b/>
          <w:iCs/>
          <w:color w:val="0E1B8D"/>
          <w:sz w:val="24"/>
          <w:szCs w:val="24"/>
          <w:lang w:val="en-GB"/>
        </w:rPr>
        <w:t>Counter Conditions</w:t>
      </w:r>
      <w:bookmarkEnd w:id="43"/>
    </w:p>
    <w:p w14:paraId="29B3FB07" w14:textId="77777777" w:rsidR="00432286" w:rsidRPr="00175087" w:rsidRDefault="00432286" w:rsidP="00276C8D">
      <w:pPr>
        <w:pStyle w:val="ListParagraph"/>
        <w:numPr>
          <w:ilvl w:val="0"/>
          <w:numId w:val="10"/>
        </w:numPr>
        <w:spacing w:after="0"/>
        <w:ind w:hanging="425"/>
        <w:contextualSpacing w:val="0"/>
        <w:outlineLvl w:val="0"/>
        <w:rPr>
          <w:rFonts w:cs="Calibri Light"/>
        </w:rPr>
      </w:pPr>
      <w:r w:rsidRPr="00175087">
        <w:rPr>
          <w:rFonts w:cs="Calibri Light"/>
        </w:rPr>
        <w:t>Bidders’ attention is drawn to the fact that amendments to any of the Bid Conditions or setting of counter conditions by bidders may result in the invalidation of such bids.</w:t>
      </w:r>
    </w:p>
    <w:p w14:paraId="78B20C76"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4" w:name="_Toc177120923"/>
      <w:r w:rsidRPr="00CC1464">
        <w:rPr>
          <w:rFonts w:eastAsia="Times New Roman" w:cs="Times New Roman"/>
          <w:b/>
          <w:iCs/>
          <w:color w:val="0E1B8D"/>
          <w:sz w:val="24"/>
          <w:szCs w:val="24"/>
          <w:lang w:val="en-GB"/>
        </w:rPr>
        <w:lastRenderedPageBreak/>
        <w:t>Fronting</w:t>
      </w:r>
      <w:bookmarkEnd w:id="44"/>
    </w:p>
    <w:p w14:paraId="619511A9" w14:textId="77777777" w:rsidR="00432286" w:rsidRPr="00175087" w:rsidRDefault="00432286" w:rsidP="00276C8D">
      <w:pPr>
        <w:pStyle w:val="ListParagraph"/>
        <w:numPr>
          <w:ilvl w:val="0"/>
          <w:numId w:val="11"/>
        </w:numPr>
        <w:spacing w:after="0"/>
        <w:ind w:hanging="425"/>
        <w:contextualSpacing w:val="0"/>
        <w:outlineLvl w:val="0"/>
        <w:rPr>
          <w:rFonts w:cs="Calibri Light"/>
        </w:rPr>
      </w:pPr>
      <w:r w:rsidRPr="00175087">
        <w:rPr>
          <w:rFonts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ED377E8" w14:textId="77777777" w:rsidR="00432286" w:rsidRPr="00175087" w:rsidRDefault="00432286" w:rsidP="00276C8D">
      <w:pPr>
        <w:pStyle w:val="ListParagraph"/>
        <w:numPr>
          <w:ilvl w:val="0"/>
          <w:numId w:val="11"/>
        </w:numPr>
        <w:spacing w:after="0"/>
        <w:ind w:hanging="425"/>
        <w:contextualSpacing w:val="0"/>
        <w:outlineLvl w:val="0"/>
        <w:rPr>
          <w:rFonts w:cs="Calibri Light"/>
        </w:rPr>
      </w:pPr>
      <w:r w:rsidRPr="00175087">
        <w:rPr>
          <w:rFonts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1ABCE43"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5" w:name="_Toc177120924"/>
      <w:r w:rsidRPr="00CC1464">
        <w:rPr>
          <w:rFonts w:eastAsia="Times New Roman" w:cs="Times New Roman"/>
          <w:b/>
          <w:iCs/>
          <w:color w:val="0E1B8D"/>
          <w:sz w:val="24"/>
          <w:szCs w:val="24"/>
          <w:lang w:val="en-GB"/>
        </w:rPr>
        <w:t>Business Continuity and Disaster Recovery Plans</w:t>
      </w:r>
      <w:bookmarkEnd w:id="45"/>
    </w:p>
    <w:p w14:paraId="37147EB0" w14:textId="77777777" w:rsidR="00432286" w:rsidRPr="00175087" w:rsidRDefault="00432286" w:rsidP="00276C8D">
      <w:pPr>
        <w:pStyle w:val="ListParagraph"/>
        <w:numPr>
          <w:ilvl w:val="0"/>
          <w:numId w:val="12"/>
        </w:numPr>
        <w:spacing w:after="0"/>
        <w:ind w:hanging="425"/>
        <w:contextualSpacing w:val="0"/>
        <w:outlineLvl w:val="0"/>
        <w:rPr>
          <w:rFonts w:cs="Calibri Light"/>
        </w:rPr>
      </w:pPr>
      <w:r w:rsidRPr="00175087">
        <w:rPr>
          <w:rFonts w:cs="Calibri Light"/>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84CEF12"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6" w:name="_Toc177120925"/>
      <w:r w:rsidRPr="00CC1464">
        <w:rPr>
          <w:rFonts w:eastAsia="Times New Roman" w:cs="Times New Roman"/>
          <w:b/>
          <w:iCs/>
          <w:color w:val="0E1B8D"/>
          <w:sz w:val="24"/>
          <w:szCs w:val="24"/>
          <w:lang w:val="en-GB"/>
        </w:rPr>
        <w:t>Supplier Due Diligence</w:t>
      </w:r>
      <w:bookmarkEnd w:id="46"/>
    </w:p>
    <w:p w14:paraId="2A7C5ACF" w14:textId="77777777" w:rsidR="00432286" w:rsidRPr="00175087" w:rsidRDefault="00432286" w:rsidP="00276C8D">
      <w:pPr>
        <w:pStyle w:val="ListParagraph"/>
        <w:numPr>
          <w:ilvl w:val="0"/>
          <w:numId w:val="13"/>
        </w:numPr>
        <w:spacing w:after="0"/>
        <w:ind w:hanging="425"/>
        <w:contextualSpacing w:val="0"/>
        <w:outlineLvl w:val="0"/>
        <w:rPr>
          <w:rFonts w:cs="Calibri Light"/>
        </w:rPr>
      </w:pPr>
      <w:r w:rsidRPr="00175087">
        <w:rPr>
          <w:rFonts w:cs="Calibri Light"/>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FB485CC"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7" w:name="_Toc177120926"/>
      <w:r w:rsidRPr="00CC1464">
        <w:rPr>
          <w:rFonts w:eastAsia="Times New Roman" w:cs="Times New Roman"/>
          <w:b/>
          <w:iCs/>
          <w:color w:val="0E1B8D"/>
          <w:sz w:val="24"/>
          <w:szCs w:val="24"/>
          <w:lang w:val="en-GB"/>
        </w:rPr>
        <w:t>Preference Goal Requirements conditions</w:t>
      </w:r>
      <w:bookmarkEnd w:id="47"/>
    </w:p>
    <w:p w14:paraId="4B7DD1B4" w14:textId="77777777" w:rsidR="00432286" w:rsidRPr="00175087" w:rsidRDefault="00432286" w:rsidP="00276C8D">
      <w:pPr>
        <w:pStyle w:val="ListParagraph"/>
        <w:numPr>
          <w:ilvl w:val="0"/>
          <w:numId w:val="21"/>
        </w:numPr>
        <w:spacing w:after="0"/>
        <w:ind w:hanging="425"/>
        <w:contextualSpacing w:val="0"/>
        <w:outlineLvl w:val="0"/>
        <w:rPr>
          <w:rFonts w:cs="Calibri Light"/>
        </w:rPr>
      </w:pPr>
      <w:r w:rsidRPr="00175087">
        <w:rPr>
          <w:rFonts w:cs="Calibri Light"/>
        </w:rPr>
        <w:t>The Bidder’s commitment for the Preference Goal Requirements in this tender will be legally binding and the Bidder needs to perform against their commitment for the duration of the contract which will form part of the Contractual Agreement.</w:t>
      </w:r>
    </w:p>
    <w:p w14:paraId="34E2C420" w14:textId="77777777" w:rsidR="00432286" w:rsidRPr="00175087" w:rsidRDefault="00432286" w:rsidP="00276C8D">
      <w:pPr>
        <w:pStyle w:val="ListParagraph"/>
        <w:numPr>
          <w:ilvl w:val="0"/>
          <w:numId w:val="21"/>
        </w:numPr>
        <w:spacing w:after="0"/>
        <w:ind w:hanging="425"/>
        <w:contextualSpacing w:val="0"/>
        <w:outlineLvl w:val="0"/>
        <w:rPr>
          <w:rFonts w:cs="Calibri Light"/>
        </w:rPr>
      </w:pPr>
      <w:r w:rsidRPr="00175087">
        <w:rPr>
          <w:rFonts w:cs="Calibri Light"/>
        </w:rPr>
        <w:t>The Bidder must sustain, or improve the company’s BBBEE Level for the duration of the contact which will form part of the Contractual Agreement.</w:t>
      </w:r>
    </w:p>
    <w:p w14:paraId="7A8AE261" w14:textId="77777777" w:rsidR="00432286" w:rsidRPr="00175087" w:rsidRDefault="00432286" w:rsidP="00276C8D">
      <w:pPr>
        <w:pStyle w:val="ListParagraph"/>
        <w:numPr>
          <w:ilvl w:val="0"/>
          <w:numId w:val="21"/>
        </w:numPr>
        <w:spacing w:after="0"/>
        <w:ind w:hanging="425"/>
        <w:contextualSpacing w:val="0"/>
        <w:outlineLvl w:val="0"/>
        <w:rPr>
          <w:rFonts w:cs="Calibri Light"/>
        </w:rPr>
      </w:pPr>
      <w:r w:rsidRPr="00175087">
        <w:rPr>
          <w:rFonts w:cs="Calibri Light"/>
        </w:rPr>
        <w:t>Performance of Preference Goal Requirements will be determined annually. Bidders must submit their Preference status report indicating progress against the Bidder’s Preferential commitments within 30 days of the yearly anniversary of the contract.</w:t>
      </w:r>
    </w:p>
    <w:p w14:paraId="3D1B8C83" w14:textId="7DB86308" w:rsidR="00432286" w:rsidRPr="00175087" w:rsidRDefault="00432286" w:rsidP="00276C8D">
      <w:pPr>
        <w:pStyle w:val="ListParagraph"/>
        <w:numPr>
          <w:ilvl w:val="0"/>
          <w:numId w:val="21"/>
        </w:numPr>
        <w:spacing w:after="0"/>
        <w:ind w:hanging="425"/>
        <w:contextualSpacing w:val="0"/>
        <w:outlineLvl w:val="0"/>
        <w:rPr>
          <w:rFonts w:cs="Calibri Light"/>
        </w:rPr>
      </w:pPr>
      <w:r w:rsidRPr="00175087">
        <w:rPr>
          <w:rFonts w:cs="Calibri Light"/>
        </w:rPr>
        <w:t>Bidders need to keep auditable substantive records / evidence and upon request by SITA/</w:t>
      </w:r>
      <w:r w:rsidR="00CC1464">
        <w:rPr>
          <w:rFonts w:cs="Calibri Light"/>
        </w:rPr>
        <w:t xml:space="preserve">The Presidency </w:t>
      </w:r>
      <w:r w:rsidRPr="00175087">
        <w:rPr>
          <w:rFonts w:cs="Calibri Light"/>
        </w:rPr>
        <w:t>must be made available for audit and, or due diligence purposes.</w:t>
      </w:r>
    </w:p>
    <w:p w14:paraId="64EA5F5F" w14:textId="191C8955" w:rsidR="00432286" w:rsidRPr="00175087" w:rsidRDefault="00432286" w:rsidP="00276C8D">
      <w:pPr>
        <w:pStyle w:val="ListParagraph"/>
        <w:numPr>
          <w:ilvl w:val="0"/>
          <w:numId w:val="21"/>
        </w:numPr>
        <w:spacing w:after="0"/>
        <w:contextualSpacing w:val="0"/>
        <w:outlineLvl w:val="0"/>
        <w:rPr>
          <w:rFonts w:cs="Calibri Light"/>
        </w:rPr>
      </w:pPr>
      <w:r w:rsidRPr="00175087">
        <w:rPr>
          <w:rFonts w:cs="Calibri Light"/>
        </w:rPr>
        <w:t>SITA</w:t>
      </w:r>
      <w:r w:rsidR="00CC1464">
        <w:rPr>
          <w:rFonts w:cs="Calibri Light"/>
        </w:rPr>
        <w:t>/Presidency</w:t>
      </w:r>
      <w:r w:rsidRPr="00175087">
        <w:rPr>
          <w:rFonts w:cs="Calibri Light"/>
        </w:rPr>
        <w:t xml:space="preserve"> reserves the right to require from a Bidder, either before a bid is adjudicated or at any time subsequently, to substantiate any claim with regards to preferences, in any manner required by SITA.</w:t>
      </w:r>
    </w:p>
    <w:p w14:paraId="0E599AED" w14:textId="14A8B248" w:rsidR="00432286" w:rsidRPr="00175087" w:rsidRDefault="00432286" w:rsidP="00276C8D">
      <w:pPr>
        <w:pStyle w:val="ListParagraph"/>
        <w:numPr>
          <w:ilvl w:val="0"/>
          <w:numId w:val="21"/>
        </w:numPr>
        <w:spacing w:after="0"/>
        <w:contextualSpacing w:val="0"/>
        <w:outlineLvl w:val="0"/>
        <w:rPr>
          <w:rFonts w:cs="Calibri Light"/>
        </w:rPr>
      </w:pPr>
      <w:r w:rsidRPr="00175087">
        <w:rPr>
          <w:rFonts w:cs="Calibri Light"/>
        </w:rPr>
        <w:t>SITA</w:t>
      </w:r>
      <w:r w:rsidR="00CC1464">
        <w:rPr>
          <w:rFonts w:cs="Calibri Light"/>
        </w:rPr>
        <w:t>/Presidency</w:t>
      </w:r>
      <w:r w:rsidRPr="00175087">
        <w:rPr>
          <w:rFonts w:cs="Calibri Light"/>
        </w:rPr>
        <w:t xml:space="preserve"> reserves the right to verify information / evidence provided by the Bidder.</w:t>
      </w:r>
    </w:p>
    <w:p w14:paraId="1E9940A7" w14:textId="44E4CC11" w:rsidR="00432286" w:rsidRPr="00175087" w:rsidRDefault="00432286" w:rsidP="00276C8D">
      <w:pPr>
        <w:pStyle w:val="ListParagraph"/>
        <w:numPr>
          <w:ilvl w:val="0"/>
          <w:numId w:val="21"/>
        </w:numPr>
        <w:spacing w:after="0"/>
        <w:contextualSpacing w:val="0"/>
        <w:outlineLvl w:val="0"/>
        <w:rPr>
          <w:rFonts w:cs="Calibri Light"/>
        </w:rPr>
      </w:pPr>
      <w:r w:rsidRPr="00175087">
        <w:rPr>
          <w:rFonts w:cs="Calibri Light"/>
        </w:rPr>
        <w:t>SITA/</w:t>
      </w:r>
      <w:r w:rsidR="00CC1464">
        <w:rPr>
          <w:rFonts w:cs="Calibri Light"/>
        </w:rPr>
        <w:t>Presidency</w:t>
      </w:r>
      <w:r w:rsidRPr="00175087">
        <w:rPr>
          <w:rFonts w:cs="Calibri Light"/>
        </w:rPr>
        <w:t xml:space="preserve"> reserves the right to introduce a </w:t>
      </w:r>
      <w:r w:rsidRPr="00175087">
        <w:rPr>
          <w:rFonts w:cs="Calibri Light"/>
          <w:b/>
          <w:bCs/>
        </w:rPr>
        <w:t>penalty of 1%</w:t>
      </w:r>
      <w:r w:rsidRPr="00175087">
        <w:rPr>
          <w:rFonts w:cs="Calibri Light"/>
        </w:rPr>
        <w:t xml:space="preserve"> of the overall annual year spent by SITA/</w:t>
      </w:r>
      <w:r w:rsidR="00CC1464">
        <w:rPr>
          <w:rFonts w:cs="Calibri Light"/>
        </w:rPr>
        <w:t xml:space="preserve">Presidency </w:t>
      </w:r>
      <w:r w:rsidRPr="00175087">
        <w:rPr>
          <w:rFonts w:cs="Calibri Light"/>
        </w:rPr>
        <w:t xml:space="preserve">for the prior year if the Bidder fails to comply to </w:t>
      </w:r>
      <w:r w:rsidRPr="00175087">
        <w:rPr>
          <w:rFonts w:cs="Calibri Light"/>
          <w:b/>
          <w:bCs/>
        </w:rPr>
        <w:t>paragraphs (a), (b) and (c) above</w:t>
      </w:r>
      <w:r w:rsidRPr="00175087">
        <w:rPr>
          <w:rFonts w:cs="Calibri Light"/>
        </w:rPr>
        <w:t>.</w:t>
      </w:r>
    </w:p>
    <w:p w14:paraId="7852163D" w14:textId="77777777" w:rsidR="00432286" w:rsidRPr="00CC1464" w:rsidRDefault="00432286" w:rsidP="00276C8D">
      <w:pPr>
        <w:pStyle w:val="Heading3"/>
        <w:numPr>
          <w:ilvl w:val="0"/>
          <w:numId w:val="35"/>
        </w:numPr>
        <w:ind w:hanging="720"/>
        <w:rPr>
          <w:rFonts w:eastAsia="Times New Roman" w:cs="Times New Roman"/>
          <w:b/>
          <w:iCs/>
          <w:color w:val="0E1B8D"/>
          <w:sz w:val="24"/>
          <w:szCs w:val="24"/>
          <w:lang w:val="en-GB"/>
        </w:rPr>
      </w:pPr>
      <w:bookmarkStart w:id="48" w:name="_Toc106894479"/>
      <w:bookmarkStart w:id="49" w:name="_Toc177120927"/>
      <w:r w:rsidRPr="00CC1464">
        <w:rPr>
          <w:rFonts w:eastAsia="Times New Roman" w:cs="Times New Roman"/>
          <w:b/>
          <w:iCs/>
          <w:color w:val="0E1B8D"/>
          <w:sz w:val="24"/>
          <w:szCs w:val="24"/>
          <w:lang w:val="en-GB"/>
        </w:rPr>
        <w:lastRenderedPageBreak/>
        <w:t>Declaration of compliance and acceptance SCC</w:t>
      </w:r>
      <w:bookmarkEnd w:id="48"/>
      <w:bookmarkEnd w:id="49"/>
    </w:p>
    <w:p w14:paraId="002C1E9F" w14:textId="1D95F86F" w:rsidR="00432286" w:rsidRPr="00175087" w:rsidRDefault="00432286" w:rsidP="00432286">
      <w:pPr>
        <w:rPr>
          <w:rFonts w:cs="Calibri Light"/>
          <w:lang w:val="en-GB"/>
        </w:rPr>
      </w:pPr>
      <w:r w:rsidRPr="00175087">
        <w:rPr>
          <w:rFonts w:cs="Calibri Light"/>
          <w:lang w:val="en-GB"/>
        </w:rPr>
        <w:t>I (we), the bidder hereby declare that I (we) accept ALL the Special Conditions of Contract as specified in par 4.3. above and shall comply with all stated obligations:</w:t>
      </w:r>
    </w:p>
    <w:p w14:paraId="379F6200" w14:textId="77777777" w:rsidR="00432286" w:rsidRPr="00175087" w:rsidRDefault="00432286" w:rsidP="00432286">
      <w:pPr>
        <w:rPr>
          <w:rFonts w:cs="Calibri Light"/>
          <w:lang w:val="en-GB"/>
        </w:rPr>
      </w:pPr>
    </w:p>
    <w:p w14:paraId="787F623B" w14:textId="77777777" w:rsidR="00432286" w:rsidRPr="00175087" w:rsidRDefault="00432286" w:rsidP="00432286">
      <w:pPr>
        <w:rPr>
          <w:rFonts w:cs="Calibri Light"/>
          <w:lang w:val="en-GB"/>
        </w:rPr>
      </w:pPr>
      <w:r w:rsidRPr="00175087">
        <w:rPr>
          <w:rFonts w:cs="Calibri Light"/>
          <w:lang w:val="en-GB"/>
        </w:rPr>
        <w:t xml:space="preserve">Name of </w:t>
      </w:r>
      <w:proofErr w:type="gramStart"/>
      <w:r w:rsidRPr="00175087">
        <w:rPr>
          <w:rFonts w:cs="Calibri Light"/>
          <w:lang w:val="en-GB"/>
        </w:rPr>
        <w:t>Bidder:_</w:t>
      </w:r>
      <w:proofErr w:type="gramEnd"/>
      <w:r w:rsidRPr="00175087">
        <w:rPr>
          <w:rFonts w:cs="Calibri Light"/>
          <w:lang w:val="en-GB"/>
        </w:rPr>
        <w:t>____________________________</w:t>
      </w:r>
      <w:r w:rsidRPr="00175087">
        <w:rPr>
          <w:rFonts w:cs="Calibri Light"/>
          <w:lang w:val="en-GB"/>
        </w:rPr>
        <w:tab/>
        <w:t>Signature: _________________________</w:t>
      </w:r>
    </w:p>
    <w:p w14:paraId="49E85D8E" w14:textId="77777777" w:rsidR="00432286" w:rsidRPr="00175087" w:rsidRDefault="00432286" w:rsidP="00432286">
      <w:pPr>
        <w:rPr>
          <w:rFonts w:cs="Calibri Light"/>
        </w:rPr>
      </w:pPr>
    </w:p>
    <w:p w14:paraId="7259EE9E" w14:textId="77777777" w:rsidR="00432286" w:rsidRPr="00175087" w:rsidRDefault="00432286" w:rsidP="00432286">
      <w:pPr>
        <w:rPr>
          <w:rFonts w:cs="Calibri Light"/>
        </w:rPr>
      </w:pPr>
      <w:proofErr w:type="gramStart"/>
      <w:r w:rsidRPr="00175087">
        <w:rPr>
          <w:rFonts w:cs="Calibri Light"/>
        </w:rPr>
        <w:t>Date:_</w:t>
      </w:r>
      <w:proofErr w:type="gramEnd"/>
      <w:r w:rsidRPr="00175087">
        <w:rPr>
          <w:rFonts w:cs="Calibri Light"/>
        </w:rPr>
        <w:t>_____________</w:t>
      </w:r>
    </w:p>
    <w:p w14:paraId="7F242206" w14:textId="77777777" w:rsidR="00432286" w:rsidRPr="00175087" w:rsidRDefault="00432286" w:rsidP="00432286">
      <w:pPr>
        <w:rPr>
          <w:rFonts w:cs="Calibri Light"/>
        </w:rPr>
      </w:pPr>
    </w:p>
    <w:p w14:paraId="283A3F56" w14:textId="41967958" w:rsidR="00432286" w:rsidRPr="00CC1464" w:rsidRDefault="00432286" w:rsidP="00276C8D">
      <w:pPr>
        <w:pStyle w:val="Heading2"/>
        <w:numPr>
          <w:ilvl w:val="0"/>
          <w:numId w:val="32"/>
        </w:numPr>
        <w:ind w:hanging="720"/>
        <w:rPr>
          <w:rFonts w:ascii="Calibri Light" w:hAnsi="Calibri Light" w:cs="Calibri Light"/>
          <w:b/>
          <w:sz w:val="24"/>
          <w:szCs w:val="24"/>
        </w:rPr>
      </w:pPr>
      <w:bookmarkStart w:id="50" w:name="_Toc177120928"/>
      <w:r w:rsidRPr="00CC1464">
        <w:rPr>
          <w:rFonts w:ascii="Calibri Light" w:eastAsia="Times New Roman" w:hAnsi="Calibri Light" w:cs="Times New Roman"/>
          <w:b/>
          <w:iCs/>
          <w:color w:val="0E1B8D"/>
          <w:sz w:val="24"/>
          <w:szCs w:val="24"/>
          <w:lang w:val="en-GB"/>
        </w:rPr>
        <w:t xml:space="preserve">Price and Preference Points Evaluation (Stage </w:t>
      </w:r>
      <w:r w:rsidR="00476F02" w:rsidRPr="00CC1464">
        <w:rPr>
          <w:rFonts w:ascii="Calibri Light" w:eastAsia="Times New Roman" w:hAnsi="Calibri Light" w:cs="Times New Roman"/>
          <w:b/>
          <w:iCs/>
          <w:color w:val="0E1B8D"/>
          <w:sz w:val="24"/>
          <w:szCs w:val="24"/>
          <w:lang w:val="en-GB"/>
        </w:rPr>
        <w:t>4</w:t>
      </w:r>
      <w:r w:rsidRPr="00CC1464">
        <w:rPr>
          <w:rFonts w:ascii="Calibri Light" w:hAnsi="Calibri Light" w:cs="Calibri Light"/>
          <w:b/>
          <w:sz w:val="24"/>
          <w:szCs w:val="24"/>
        </w:rPr>
        <w:t>)</w:t>
      </w:r>
      <w:bookmarkEnd w:id="50"/>
    </w:p>
    <w:p w14:paraId="0A7D1492" w14:textId="77777777" w:rsidR="00432286" w:rsidRPr="00CC1464" w:rsidRDefault="00432286" w:rsidP="00276C8D">
      <w:pPr>
        <w:pStyle w:val="Heading3"/>
        <w:numPr>
          <w:ilvl w:val="0"/>
          <w:numId w:val="36"/>
        </w:numPr>
        <w:ind w:hanging="720"/>
        <w:rPr>
          <w:rFonts w:cs="Calibri Light"/>
          <w:b/>
          <w:sz w:val="24"/>
          <w:szCs w:val="24"/>
        </w:rPr>
      </w:pPr>
      <w:bookmarkStart w:id="51" w:name="_Toc177120929"/>
      <w:r w:rsidRPr="00CC1464">
        <w:rPr>
          <w:rFonts w:cs="Calibri Light"/>
          <w:b/>
          <w:sz w:val="24"/>
          <w:szCs w:val="24"/>
        </w:rPr>
        <w:t>Costing and Pricing Conditions</w:t>
      </w:r>
      <w:bookmarkEnd w:id="51"/>
    </w:p>
    <w:p w14:paraId="7B8AD5BD" w14:textId="77777777" w:rsidR="00432286" w:rsidRPr="00175087" w:rsidRDefault="00432286" w:rsidP="00276C8D">
      <w:pPr>
        <w:pStyle w:val="ListParagraph"/>
        <w:numPr>
          <w:ilvl w:val="0"/>
          <w:numId w:val="14"/>
        </w:numPr>
        <w:spacing w:after="0"/>
        <w:ind w:hanging="425"/>
        <w:contextualSpacing w:val="0"/>
        <w:outlineLvl w:val="0"/>
        <w:rPr>
          <w:rFonts w:cs="Calibri Light"/>
        </w:rPr>
      </w:pPr>
      <w:r w:rsidRPr="00175087">
        <w:rPr>
          <w:rFonts w:cs="Calibri Light"/>
          <w:b/>
          <w:bCs/>
        </w:rPr>
        <w:t>South African Pricing</w:t>
      </w:r>
      <w:r w:rsidRPr="00175087">
        <w:rPr>
          <w:rFonts w:cs="Calibri Light"/>
        </w:rPr>
        <w:t xml:space="preserve"> - The total price must be VAT inclusive and be quoted in South African Rand (ZAR).</w:t>
      </w:r>
    </w:p>
    <w:p w14:paraId="1836B66A" w14:textId="77777777" w:rsidR="00432286" w:rsidRPr="00175087" w:rsidRDefault="00432286" w:rsidP="00276C8D">
      <w:pPr>
        <w:pStyle w:val="ListParagraph"/>
        <w:numPr>
          <w:ilvl w:val="0"/>
          <w:numId w:val="14"/>
        </w:numPr>
        <w:spacing w:after="0"/>
        <w:ind w:hanging="425"/>
        <w:contextualSpacing w:val="0"/>
        <w:outlineLvl w:val="0"/>
        <w:rPr>
          <w:rFonts w:cs="Calibri Light"/>
          <w:b/>
          <w:bCs/>
        </w:rPr>
      </w:pPr>
      <w:r w:rsidRPr="00175087">
        <w:rPr>
          <w:rFonts w:cs="Calibri Light"/>
          <w:b/>
          <w:bCs/>
        </w:rPr>
        <w:t>Total Price</w:t>
      </w:r>
    </w:p>
    <w:p w14:paraId="0600B2A4" w14:textId="77777777" w:rsidR="00432286" w:rsidRPr="00175087" w:rsidRDefault="00432286" w:rsidP="00276C8D">
      <w:pPr>
        <w:pStyle w:val="ListParagraph"/>
        <w:numPr>
          <w:ilvl w:val="1"/>
          <w:numId w:val="14"/>
        </w:numPr>
        <w:spacing w:after="0"/>
        <w:contextualSpacing w:val="0"/>
        <w:outlineLvl w:val="0"/>
        <w:rPr>
          <w:rFonts w:cs="Calibri Light"/>
        </w:rPr>
      </w:pPr>
      <w:r w:rsidRPr="00175087">
        <w:rPr>
          <w:rFonts w:cs="Calibri Light"/>
        </w:rPr>
        <w:t>All quoted prices are the total price for the entire scope of required services and deliverables to be provided by the bidder.</w:t>
      </w:r>
    </w:p>
    <w:p w14:paraId="63D1DE8B" w14:textId="77777777" w:rsidR="00432286" w:rsidRPr="00175087" w:rsidRDefault="00432286" w:rsidP="00276C8D">
      <w:pPr>
        <w:pStyle w:val="ListParagraph"/>
        <w:numPr>
          <w:ilvl w:val="1"/>
          <w:numId w:val="14"/>
        </w:numPr>
        <w:spacing w:after="0"/>
        <w:contextualSpacing w:val="0"/>
        <w:outlineLvl w:val="0"/>
        <w:rPr>
          <w:rFonts w:cs="Calibri Light"/>
        </w:rPr>
      </w:pPr>
      <w:r w:rsidRPr="00175087">
        <w:rPr>
          <w:rFonts w:cs="Calibri Light"/>
        </w:rPr>
        <w:t>All additional costs as well as cost of delivery, labour, S&amp;T, overtime, etc. must be included in this bid.</w:t>
      </w:r>
    </w:p>
    <w:p w14:paraId="055377B5" w14:textId="77777777" w:rsidR="00432286" w:rsidRPr="00175087" w:rsidRDefault="00432286" w:rsidP="00276C8D">
      <w:pPr>
        <w:pStyle w:val="ListParagraph"/>
        <w:numPr>
          <w:ilvl w:val="1"/>
          <w:numId w:val="14"/>
        </w:numPr>
        <w:spacing w:after="0"/>
        <w:contextualSpacing w:val="0"/>
        <w:outlineLvl w:val="0"/>
        <w:rPr>
          <w:rFonts w:cs="Calibri Light"/>
        </w:rPr>
      </w:pPr>
      <w:r w:rsidRPr="00175087">
        <w:rPr>
          <w:rFonts w:cs="Calibri Light"/>
        </w:rPr>
        <w:t>All services, accessories, upgrades and options required by the solution or specified by the client must be included in the quoted price. If not included, suppliers will be required to supply these accessories at no cost to the client.</w:t>
      </w:r>
    </w:p>
    <w:p w14:paraId="6E23FBDF" w14:textId="77777777" w:rsidR="00432286" w:rsidRPr="00175087" w:rsidRDefault="00432286" w:rsidP="00276C8D">
      <w:pPr>
        <w:pStyle w:val="ListParagraph"/>
        <w:numPr>
          <w:ilvl w:val="1"/>
          <w:numId w:val="14"/>
        </w:numPr>
        <w:spacing w:after="0"/>
        <w:contextualSpacing w:val="0"/>
        <w:outlineLvl w:val="0"/>
        <w:rPr>
          <w:rFonts w:cs="Calibri Light"/>
          <w:u w:val="single"/>
        </w:rPr>
      </w:pPr>
      <w:r w:rsidRPr="00175087">
        <w:rPr>
          <w:rFonts w:cs="Calibri Light"/>
          <w:u w:val="single"/>
        </w:rPr>
        <w:t>SITA reserves the right to negotiate pricing with the successful bidder prior to the award as well as envisaged quantities</w:t>
      </w:r>
    </w:p>
    <w:p w14:paraId="75827ECA" w14:textId="77777777" w:rsidR="00432286" w:rsidRPr="00175087" w:rsidRDefault="00432286" w:rsidP="00276C8D">
      <w:pPr>
        <w:pStyle w:val="ListParagraph"/>
        <w:numPr>
          <w:ilvl w:val="0"/>
          <w:numId w:val="14"/>
        </w:numPr>
        <w:spacing w:after="0"/>
        <w:ind w:hanging="425"/>
        <w:contextualSpacing w:val="0"/>
        <w:outlineLvl w:val="0"/>
        <w:rPr>
          <w:rFonts w:cs="Calibri Light"/>
          <w:b/>
          <w:bCs/>
        </w:rPr>
      </w:pPr>
      <w:r w:rsidRPr="00175087">
        <w:rPr>
          <w:rFonts w:cs="Calibri Light"/>
          <w:b/>
          <w:bCs/>
        </w:rPr>
        <w:t>Time and Material</w:t>
      </w:r>
    </w:p>
    <w:p w14:paraId="2A46F110" w14:textId="77777777" w:rsidR="00432286" w:rsidRPr="00175087" w:rsidRDefault="00432286" w:rsidP="00276C8D">
      <w:pPr>
        <w:pStyle w:val="ListParagraph"/>
        <w:numPr>
          <w:ilvl w:val="1"/>
          <w:numId w:val="14"/>
        </w:numPr>
        <w:spacing w:after="0"/>
        <w:contextualSpacing w:val="0"/>
        <w:outlineLvl w:val="0"/>
        <w:rPr>
          <w:rFonts w:cs="Calibri Light"/>
        </w:rPr>
      </w:pPr>
      <w:r w:rsidRPr="00175087">
        <w:rPr>
          <w:rFonts w:cs="Calibri Light"/>
        </w:rPr>
        <w:t>Time and Material Quotations will not form part of the total bid price.  It will be based on an ad-hoc basis as and when required by the client.</w:t>
      </w:r>
    </w:p>
    <w:p w14:paraId="7E9AB904" w14:textId="77777777" w:rsidR="00432286" w:rsidRPr="00F904C1" w:rsidRDefault="00432286" w:rsidP="00276C8D">
      <w:pPr>
        <w:pStyle w:val="ListParagraph"/>
        <w:numPr>
          <w:ilvl w:val="0"/>
          <w:numId w:val="14"/>
        </w:numPr>
        <w:spacing w:after="0"/>
        <w:ind w:hanging="425"/>
        <w:contextualSpacing w:val="0"/>
        <w:outlineLvl w:val="0"/>
        <w:rPr>
          <w:rFonts w:cs="Calibri Light"/>
        </w:rPr>
      </w:pPr>
      <w:r w:rsidRPr="00F904C1">
        <w:rPr>
          <w:rFonts w:cs="Calibri Light"/>
        </w:rPr>
        <w:t>These conditions will form part of the Contract between SITA and the bidder. However, SITA reserves the right to include or waive the condition in the Contract.</w:t>
      </w:r>
    </w:p>
    <w:p w14:paraId="10B8D63A" w14:textId="645A1399" w:rsidR="00432286" w:rsidRPr="00F904C1" w:rsidRDefault="00432286" w:rsidP="00276C8D">
      <w:pPr>
        <w:pStyle w:val="ListParagraph"/>
        <w:numPr>
          <w:ilvl w:val="0"/>
          <w:numId w:val="14"/>
        </w:numPr>
        <w:spacing w:after="0"/>
        <w:ind w:hanging="425"/>
        <w:contextualSpacing w:val="0"/>
        <w:outlineLvl w:val="0"/>
        <w:rPr>
          <w:rFonts w:cs="Calibri Light"/>
        </w:rPr>
      </w:pPr>
      <w:r w:rsidRPr="00F904C1">
        <w:rPr>
          <w:rFonts w:cs="Calibri Light"/>
        </w:rPr>
        <w:t xml:space="preserve">The bidder must complete the declaration of acceptance as per </w:t>
      </w:r>
      <w:r w:rsidRPr="00F904C1">
        <w:rPr>
          <w:rFonts w:cs="Calibri Light"/>
          <w:b/>
          <w:bCs/>
        </w:rPr>
        <w:t>par 4.</w:t>
      </w:r>
      <w:r w:rsidR="00CC1464">
        <w:rPr>
          <w:rFonts w:cs="Calibri Light"/>
          <w:b/>
          <w:bCs/>
        </w:rPr>
        <w:t>4.3</w:t>
      </w:r>
      <w:r w:rsidRPr="00F904C1">
        <w:rPr>
          <w:rFonts w:cs="Calibri Light"/>
          <w:b/>
          <w:bCs/>
        </w:rPr>
        <w:t xml:space="preserve"> </w:t>
      </w:r>
      <w:r w:rsidRPr="00F904C1">
        <w:rPr>
          <w:rFonts w:cs="Calibri Light"/>
        </w:rPr>
        <w:t xml:space="preserve">below by marking with an “X” either “ACCEPT ALL”, or “DO NOT ACCEPT ALL”, failing which the declaration will be regarded as “DO NOT ACCEPT ALL” and the bid will be disqualified. </w:t>
      </w:r>
    </w:p>
    <w:p w14:paraId="1C4F083B" w14:textId="77777777" w:rsidR="00432286" w:rsidRPr="00F904C1" w:rsidRDefault="00432286" w:rsidP="00432286">
      <w:pPr>
        <w:pStyle w:val="Specification"/>
        <w:rPr>
          <w:rFonts w:ascii="Calibri Light" w:hAnsi="Calibri Light" w:cs="Calibri Light"/>
          <w:b/>
        </w:rPr>
      </w:pPr>
      <w:bookmarkStart w:id="52" w:name="_Ref455341955"/>
      <w:bookmarkStart w:id="53" w:name="_Toc57764329"/>
    </w:p>
    <w:p w14:paraId="1EFB7443" w14:textId="77777777" w:rsidR="00432286" w:rsidRPr="00CC1464" w:rsidRDefault="00432286" w:rsidP="00276C8D">
      <w:pPr>
        <w:pStyle w:val="Heading3"/>
        <w:numPr>
          <w:ilvl w:val="0"/>
          <w:numId w:val="36"/>
        </w:numPr>
        <w:ind w:hanging="720"/>
        <w:rPr>
          <w:rFonts w:cs="Calibri Light"/>
          <w:b/>
          <w:sz w:val="24"/>
          <w:szCs w:val="24"/>
        </w:rPr>
      </w:pPr>
      <w:bookmarkStart w:id="54" w:name="_Toc177120930"/>
      <w:r w:rsidRPr="00CC1464">
        <w:rPr>
          <w:rFonts w:cs="Calibri Light"/>
          <w:b/>
          <w:sz w:val="24"/>
          <w:szCs w:val="24"/>
        </w:rPr>
        <w:t>B</w:t>
      </w:r>
      <w:bookmarkEnd w:id="52"/>
      <w:bookmarkEnd w:id="53"/>
      <w:r w:rsidRPr="00CC1464">
        <w:rPr>
          <w:rFonts w:cs="Calibri Light"/>
          <w:b/>
          <w:sz w:val="24"/>
          <w:szCs w:val="24"/>
        </w:rPr>
        <w:t>id Pricing Schedule</w:t>
      </w:r>
      <w:bookmarkEnd w:id="54"/>
    </w:p>
    <w:p w14:paraId="2FA7E3FD" w14:textId="77777777" w:rsidR="00432286" w:rsidRPr="00175087" w:rsidRDefault="00432286" w:rsidP="00276C8D">
      <w:pPr>
        <w:pStyle w:val="ListParagraph"/>
        <w:numPr>
          <w:ilvl w:val="1"/>
          <w:numId w:val="23"/>
        </w:numPr>
        <w:spacing w:after="60"/>
        <w:rPr>
          <w:rFonts w:cs="Calibri Light"/>
        </w:rPr>
      </w:pPr>
      <w:r w:rsidRPr="00175087">
        <w:rPr>
          <w:rFonts w:cs="Calibri Light"/>
          <w:lang w:val="en-GB"/>
        </w:rPr>
        <w:t xml:space="preserve">Bidders </w:t>
      </w:r>
      <w:r w:rsidRPr="00175087">
        <w:rPr>
          <w:rFonts w:cs="Calibri Light"/>
          <w:b/>
          <w:bCs/>
          <w:lang w:val="en-GB"/>
        </w:rPr>
        <w:t xml:space="preserve">must </w:t>
      </w:r>
      <w:r w:rsidRPr="00175087">
        <w:rPr>
          <w:rFonts w:cs="Calibri Light"/>
          <w:lang w:val="en-GB"/>
        </w:rPr>
        <w:t>complete the bid pricing schedule in the Excel spreadsheet format provided and upload this as part of their submission.</w:t>
      </w:r>
    </w:p>
    <w:p w14:paraId="56E23CD9" w14:textId="77777777" w:rsidR="00432286" w:rsidRPr="00F904C1" w:rsidRDefault="00432286" w:rsidP="00432286">
      <w:pPr>
        <w:pStyle w:val="Specification"/>
        <w:ind w:left="567"/>
        <w:rPr>
          <w:rFonts w:ascii="Calibri Light" w:hAnsi="Calibri Light" w:cs="Calibri Light"/>
        </w:rPr>
      </w:pPr>
    </w:p>
    <w:p w14:paraId="404525CD" w14:textId="77777777" w:rsidR="00432286" w:rsidRPr="00CC1464" w:rsidRDefault="00432286" w:rsidP="00276C8D">
      <w:pPr>
        <w:pStyle w:val="Heading3"/>
        <w:numPr>
          <w:ilvl w:val="0"/>
          <w:numId w:val="36"/>
        </w:numPr>
        <w:ind w:hanging="720"/>
        <w:rPr>
          <w:rFonts w:cs="Calibri Light"/>
          <w:b/>
          <w:sz w:val="24"/>
          <w:szCs w:val="24"/>
        </w:rPr>
      </w:pPr>
      <w:bookmarkStart w:id="55" w:name="_Toc435315930"/>
      <w:bookmarkStart w:id="56" w:name="_Ref455338328"/>
      <w:bookmarkStart w:id="57" w:name="_Ref455597629"/>
      <w:bookmarkStart w:id="58" w:name="_Toc127119463"/>
      <w:bookmarkStart w:id="59" w:name="_Toc177120931"/>
      <w:r w:rsidRPr="00CC1464">
        <w:rPr>
          <w:rFonts w:cs="Calibri Light"/>
          <w:b/>
          <w:sz w:val="24"/>
          <w:szCs w:val="24"/>
        </w:rPr>
        <w:lastRenderedPageBreak/>
        <w:t>D</w:t>
      </w:r>
      <w:bookmarkEnd w:id="55"/>
      <w:bookmarkEnd w:id="56"/>
      <w:bookmarkEnd w:id="57"/>
      <w:bookmarkEnd w:id="58"/>
      <w:r w:rsidRPr="00CC1464">
        <w:rPr>
          <w:rFonts w:cs="Calibri Light"/>
          <w:b/>
          <w:sz w:val="24"/>
          <w:szCs w:val="24"/>
        </w:rPr>
        <w:t>eclaration of Acceptance</w:t>
      </w:r>
      <w:bookmarkEnd w:id="59"/>
    </w:p>
    <w:tbl>
      <w:tblPr>
        <w:tblStyle w:val="TableGrid"/>
        <w:tblW w:w="4708" w:type="pct"/>
        <w:tblInd w:w="562"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6055"/>
        <w:gridCol w:w="1385"/>
        <w:gridCol w:w="1626"/>
      </w:tblGrid>
      <w:tr w:rsidR="00432286" w:rsidRPr="00175087" w14:paraId="09A0AA23" w14:textId="77777777" w:rsidTr="00A138C4">
        <w:trPr>
          <w:tblHeader/>
        </w:trPr>
        <w:tc>
          <w:tcPr>
            <w:tcW w:w="3339" w:type="pct"/>
            <w:shd w:val="clear" w:color="auto" w:fill="B7D4EF" w:themeFill="text2" w:themeFillTint="33"/>
          </w:tcPr>
          <w:p w14:paraId="37C80290" w14:textId="77777777" w:rsidR="00432286" w:rsidRPr="00F904C1" w:rsidRDefault="00432286" w:rsidP="00A138C4">
            <w:pPr>
              <w:rPr>
                <w:rFonts w:cs="Calibri Light"/>
                <w:b/>
              </w:rPr>
            </w:pPr>
          </w:p>
        </w:tc>
        <w:tc>
          <w:tcPr>
            <w:tcW w:w="764" w:type="pct"/>
            <w:shd w:val="clear" w:color="auto" w:fill="B7D4EF" w:themeFill="text2" w:themeFillTint="33"/>
          </w:tcPr>
          <w:p w14:paraId="0F172708" w14:textId="77777777" w:rsidR="00432286" w:rsidRPr="00F904C1" w:rsidRDefault="00432286" w:rsidP="00A138C4">
            <w:pPr>
              <w:jc w:val="center"/>
              <w:rPr>
                <w:rFonts w:cs="Calibri Light"/>
                <w:b/>
              </w:rPr>
            </w:pPr>
            <w:r w:rsidRPr="00F904C1">
              <w:rPr>
                <w:rFonts w:cs="Calibri Light"/>
                <w:b/>
              </w:rPr>
              <w:t>ACCEPT ALL</w:t>
            </w:r>
          </w:p>
        </w:tc>
        <w:tc>
          <w:tcPr>
            <w:tcW w:w="897" w:type="pct"/>
            <w:shd w:val="clear" w:color="auto" w:fill="B7D4EF" w:themeFill="text2" w:themeFillTint="33"/>
          </w:tcPr>
          <w:p w14:paraId="064113C9" w14:textId="77777777" w:rsidR="00432286" w:rsidRPr="00F904C1" w:rsidRDefault="00432286" w:rsidP="00A138C4">
            <w:pPr>
              <w:jc w:val="center"/>
              <w:rPr>
                <w:rFonts w:cs="Calibri Light"/>
                <w:b/>
              </w:rPr>
            </w:pPr>
            <w:r w:rsidRPr="00F904C1">
              <w:rPr>
                <w:rFonts w:cs="Calibri Light"/>
                <w:b/>
              </w:rPr>
              <w:t>DO NOT ACCEPT ALL</w:t>
            </w:r>
          </w:p>
        </w:tc>
      </w:tr>
      <w:tr w:rsidR="00432286" w:rsidRPr="00175087" w14:paraId="38501C97" w14:textId="77777777" w:rsidTr="00A138C4">
        <w:tc>
          <w:tcPr>
            <w:tcW w:w="3339" w:type="pct"/>
          </w:tcPr>
          <w:p w14:paraId="73ABC951" w14:textId="748840A3" w:rsidR="00432286" w:rsidRPr="00F904C1" w:rsidRDefault="00432286" w:rsidP="00276C8D">
            <w:pPr>
              <w:pStyle w:val="Specification"/>
              <w:numPr>
                <w:ilvl w:val="0"/>
                <w:numId w:val="24"/>
              </w:numPr>
              <w:spacing w:line="240" w:lineRule="auto"/>
              <w:jc w:val="left"/>
              <w:rPr>
                <w:rFonts w:ascii="Calibri Light" w:hAnsi="Calibri Light" w:cs="Calibri Light"/>
                <w:color w:val="000000" w:themeColor="text1"/>
              </w:rPr>
            </w:pPr>
            <w:r w:rsidRPr="00F904C1">
              <w:rPr>
                <w:rFonts w:ascii="Calibri Light" w:hAnsi="Calibri Light" w:cs="Calibri Light"/>
              </w:rPr>
              <w:t xml:space="preserve">The bidder declares to ACCEPT ALL the Costing and Pricing conditions as specified in </w:t>
            </w:r>
            <w:r w:rsidRPr="00F904C1">
              <w:rPr>
                <w:rFonts w:ascii="Calibri Light" w:hAnsi="Calibri Light" w:cs="Calibri Light"/>
                <w:b/>
                <w:bCs/>
                <w:color w:val="000000" w:themeColor="text1"/>
              </w:rPr>
              <w:t xml:space="preserve">par </w:t>
            </w:r>
            <w:proofErr w:type="gramStart"/>
            <w:r w:rsidRPr="00F904C1">
              <w:rPr>
                <w:rFonts w:ascii="Calibri Light" w:hAnsi="Calibri Light" w:cs="Calibri Light"/>
                <w:b/>
                <w:bCs/>
                <w:color w:val="000000" w:themeColor="text1"/>
              </w:rPr>
              <w:t>4.4.</w:t>
            </w:r>
            <w:r w:rsidR="0021483D">
              <w:rPr>
                <w:rFonts w:ascii="Calibri Light" w:hAnsi="Calibri Light" w:cs="Calibri Light"/>
                <w:b/>
                <w:bCs/>
                <w:color w:val="000000" w:themeColor="text1"/>
              </w:rPr>
              <w:t>1</w:t>
            </w:r>
            <w:r w:rsidRPr="00F904C1">
              <w:rPr>
                <w:rFonts w:ascii="Calibri Light" w:hAnsi="Calibri Light" w:cs="Calibri Light"/>
                <w:b/>
                <w:bCs/>
                <w:color w:val="000000" w:themeColor="text1"/>
              </w:rPr>
              <w:t xml:space="preserve"> </w:t>
            </w:r>
            <w:r w:rsidRPr="00F904C1">
              <w:rPr>
                <w:rFonts w:ascii="Calibri Light" w:hAnsi="Calibri Light" w:cs="Calibri Light"/>
                <w:color w:val="000000" w:themeColor="text1"/>
              </w:rPr>
              <w:t xml:space="preserve"> above</w:t>
            </w:r>
            <w:proofErr w:type="gramEnd"/>
            <w:r w:rsidRPr="00F904C1">
              <w:rPr>
                <w:rFonts w:ascii="Calibri Light" w:hAnsi="Calibri Light" w:cs="Calibri Light"/>
                <w:color w:val="000000" w:themeColor="text1"/>
              </w:rPr>
              <w:t xml:space="preserve"> by indicating with an “X” in the “ACCEPT ALL” column, or</w:t>
            </w:r>
          </w:p>
          <w:p w14:paraId="20572901" w14:textId="585D9ED0" w:rsidR="00432286" w:rsidRPr="00F904C1" w:rsidRDefault="00432286" w:rsidP="00276C8D">
            <w:pPr>
              <w:pStyle w:val="Specification"/>
              <w:numPr>
                <w:ilvl w:val="0"/>
                <w:numId w:val="24"/>
              </w:numPr>
              <w:spacing w:line="240" w:lineRule="auto"/>
              <w:jc w:val="left"/>
              <w:rPr>
                <w:rFonts w:ascii="Calibri Light" w:hAnsi="Calibri Light" w:cs="Calibri Light"/>
              </w:rPr>
            </w:pPr>
            <w:r w:rsidRPr="00F904C1">
              <w:rPr>
                <w:rFonts w:ascii="Calibri Light" w:hAnsi="Calibri Light" w:cs="Calibri Light"/>
                <w:color w:val="000000" w:themeColor="text1"/>
              </w:rPr>
              <w:t xml:space="preserve">The bidder declares to NOT ACCEPT ALL the Costing and Pricing Conditions as specified in </w:t>
            </w:r>
            <w:r w:rsidRPr="00F904C1">
              <w:rPr>
                <w:rFonts w:ascii="Calibri Light" w:hAnsi="Calibri Light" w:cs="Calibri Light"/>
                <w:b/>
                <w:bCs/>
                <w:color w:val="000000" w:themeColor="text1"/>
              </w:rPr>
              <w:t xml:space="preserve">par </w:t>
            </w:r>
            <w:proofErr w:type="gramStart"/>
            <w:r w:rsidRPr="00F904C1">
              <w:rPr>
                <w:rFonts w:ascii="Calibri Light" w:hAnsi="Calibri Light" w:cs="Calibri Light"/>
                <w:b/>
                <w:bCs/>
                <w:color w:val="000000" w:themeColor="text1"/>
              </w:rPr>
              <w:t>4.4.</w:t>
            </w:r>
            <w:r w:rsidR="0021483D">
              <w:rPr>
                <w:rFonts w:ascii="Calibri Light" w:hAnsi="Calibri Light" w:cs="Calibri Light"/>
                <w:b/>
                <w:bCs/>
                <w:color w:val="000000" w:themeColor="text1"/>
              </w:rPr>
              <w:t>1</w:t>
            </w:r>
            <w:r w:rsidRPr="00F904C1">
              <w:rPr>
                <w:rFonts w:ascii="Calibri Light" w:hAnsi="Calibri Light" w:cs="Calibri Light"/>
                <w:b/>
                <w:bCs/>
                <w:color w:val="000000" w:themeColor="text1"/>
              </w:rPr>
              <w:t xml:space="preserve"> </w:t>
            </w:r>
            <w:r w:rsidRPr="00F904C1">
              <w:rPr>
                <w:rFonts w:ascii="Calibri Light" w:hAnsi="Calibri Light" w:cs="Calibri Light"/>
                <w:color w:val="000000" w:themeColor="text1"/>
              </w:rPr>
              <w:t xml:space="preserve"> above</w:t>
            </w:r>
            <w:proofErr w:type="gramEnd"/>
            <w:r w:rsidRPr="00F904C1">
              <w:rPr>
                <w:rFonts w:ascii="Calibri Light" w:hAnsi="Calibri Light" w:cs="Calibri Light"/>
                <w:color w:val="000000" w:themeColor="text1"/>
              </w:rPr>
              <w:t xml:space="preserve"> </w:t>
            </w:r>
            <w:r w:rsidRPr="00F904C1">
              <w:rPr>
                <w:rFonts w:ascii="Calibri Light" w:hAnsi="Calibri Light" w:cs="Calibri Light"/>
              </w:rPr>
              <w:t xml:space="preserve">by - </w:t>
            </w:r>
          </w:p>
          <w:p w14:paraId="4ACCD983" w14:textId="77777777" w:rsidR="00432286" w:rsidRPr="00F904C1" w:rsidRDefault="00432286" w:rsidP="00276C8D">
            <w:pPr>
              <w:pStyle w:val="Specification"/>
              <w:numPr>
                <w:ilvl w:val="1"/>
                <w:numId w:val="22"/>
              </w:numPr>
              <w:tabs>
                <w:tab w:val="clear" w:pos="1134"/>
                <w:tab w:val="num" w:pos="993"/>
              </w:tabs>
              <w:spacing w:line="240" w:lineRule="auto"/>
              <w:ind w:left="993"/>
              <w:jc w:val="left"/>
              <w:rPr>
                <w:rFonts w:ascii="Calibri Light" w:hAnsi="Calibri Light" w:cs="Calibri Light"/>
              </w:rPr>
            </w:pPr>
            <w:r w:rsidRPr="00F904C1">
              <w:rPr>
                <w:rFonts w:ascii="Calibri Light" w:hAnsi="Calibri Light" w:cs="Calibri Light"/>
              </w:rPr>
              <w:t>Indicating with an “X” in the “DO NOT ACCEPT ALL” column, and;</w:t>
            </w:r>
          </w:p>
          <w:p w14:paraId="2FC161BD" w14:textId="77777777" w:rsidR="00432286" w:rsidRPr="00F904C1" w:rsidRDefault="00432286" w:rsidP="00276C8D">
            <w:pPr>
              <w:pStyle w:val="Specification"/>
              <w:numPr>
                <w:ilvl w:val="1"/>
                <w:numId w:val="22"/>
              </w:numPr>
              <w:tabs>
                <w:tab w:val="clear" w:pos="1134"/>
                <w:tab w:val="num" w:pos="993"/>
              </w:tabs>
              <w:spacing w:line="240" w:lineRule="auto"/>
              <w:ind w:left="993"/>
              <w:jc w:val="left"/>
              <w:rPr>
                <w:rFonts w:ascii="Calibri Light" w:hAnsi="Calibri Light" w:cs="Calibri Light"/>
              </w:rPr>
            </w:pPr>
            <w:r w:rsidRPr="00F904C1">
              <w:rPr>
                <w:rFonts w:ascii="Calibri Light" w:hAnsi="Calibri Light" w:cs="Calibri Light"/>
              </w:rPr>
              <w:t xml:space="preserve">Provide reason and proposal for each of the condition not accepted. </w:t>
            </w:r>
          </w:p>
        </w:tc>
        <w:tc>
          <w:tcPr>
            <w:tcW w:w="764" w:type="pct"/>
          </w:tcPr>
          <w:p w14:paraId="28CF5FC3" w14:textId="77777777" w:rsidR="00432286" w:rsidRPr="00F904C1" w:rsidRDefault="00432286" w:rsidP="00A138C4">
            <w:pPr>
              <w:jc w:val="center"/>
              <w:rPr>
                <w:rFonts w:cs="Calibri Light"/>
              </w:rPr>
            </w:pPr>
          </w:p>
        </w:tc>
        <w:tc>
          <w:tcPr>
            <w:tcW w:w="897" w:type="pct"/>
          </w:tcPr>
          <w:p w14:paraId="369975FC" w14:textId="77777777" w:rsidR="00432286" w:rsidRPr="00F904C1" w:rsidRDefault="00432286" w:rsidP="00A138C4">
            <w:pPr>
              <w:jc w:val="center"/>
              <w:rPr>
                <w:rFonts w:cs="Calibri Light"/>
              </w:rPr>
            </w:pPr>
          </w:p>
        </w:tc>
      </w:tr>
      <w:tr w:rsidR="00432286" w:rsidRPr="00175087" w14:paraId="7CC5A19C" w14:textId="77777777" w:rsidTr="00A138C4">
        <w:tc>
          <w:tcPr>
            <w:tcW w:w="5000" w:type="pct"/>
            <w:gridSpan w:val="3"/>
          </w:tcPr>
          <w:p w14:paraId="746590BD" w14:textId="77777777" w:rsidR="00432286" w:rsidRPr="00F904C1" w:rsidRDefault="00432286" w:rsidP="00A138C4">
            <w:pPr>
              <w:rPr>
                <w:rFonts w:cs="Calibri Light"/>
                <w:b/>
              </w:rPr>
            </w:pPr>
            <w:r w:rsidRPr="00F904C1">
              <w:rPr>
                <w:rFonts w:cs="Calibri Light"/>
                <w:b/>
              </w:rPr>
              <w:t>Comments by bidder:</w:t>
            </w:r>
          </w:p>
          <w:p w14:paraId="776E923A" w14:textId="77777777" w:rsidR="00432286" w:rsidRPr="00F904C1" w:rsidRDefault="00432286" w:rsidP="00A138C4">
            <w:pPr>
              <w:rPr>
                <w:rFonts w:cs="Calibri Light"/>
              </w:rPr>
            </w:pPr>
            <w:r w:rsidRPr="00F904C1">
              <w:rPr>
                <w:rFonts w:cs="Calibri Light"/>
              </w:rPr>
              <w:t>Provide the condition reference, the reasons for not accepting the condition.</w:t>
            </w:r>
          </w:p>
          <w:p w14:paraId="67ECA6BD" w14:textId="77777777" w:rsidR="00432286" w:rsidRPr="00F904C1" w:rsidRDefault="00432286" w:rsidP="00A138C4">
            <w:pPr>
              <w:rPr>
                <w:rFonts w:cs="Calibri Light"/>
                <w:b/>
              </w:rPr>
            </w:pPr>
          </w:p>
        </w:tc>
      </w:tr>
    </w:tbl>
    <w:p w14:paraId="44D5CEAA" w14:textId="77777777" w:rsidR="00432286" w:rsidRPr="00175087" w:rsidRDefault="00432286" w:rsidP="00432286">
      <w:pPr>
        <w:rPr>
          <w:rFonts w:cs="Calibri Light"/>
        </w:rPr>
      </w:pPr>
    </w:p>
    <w:p w14:paraId="5966264C" w14:textId="77777777" w:rsidR="00432286" w:rsidRPr="00473E83" w:rsidRDefault="00432286" w:rsidP="00276C8D">
      <w:pPr>
        <w:pStyle w:val="Heading2"/>
        <w:numPr>
          <w:ilvl w:val="0"/>
          <w:numId w:val="32"/>
        </w:numPr>
        <w:ind w:hanging="720"/>
        <w:rPr>
          <w:rFonts w:ascii="Calibri Light" w:eastAsia="Times New Roman" w:hAnsi="Calibri Light" w:cs="Times New Roman"/>
          <w:b/>
          <w:iCs/>
          <w:color w:val="0E1B8D"/>
          <w:sz w:val="24"/>
          <w:szCs w:val="24"/>
          <w:lang w:val="en-GB"/>
        </w:rPr>
      </w:pPr>
      <w:bookmarkStart w:id="60" w:name="_Toc177120932"/>
      <w:r w:rsidRPr="00473E83">
        <w:rPr>
          <w:rFonts w:ascii="Calibri Light" w:eastAsia="Times New Roman" w:hAnsi="Calibri Light" w:cs="Times New Roman"/>
          <w:b/>
          <w:iCs/>
          <w:color w:val="0E1B8D"/>
          <w:sz w:val="24"/>
          <w:szCs w:val="24"/>
          <w:lang w:val="en-GB"/>
        </w:rPr>
        <w:t>Preference Requirements</w:t>
      </w:r>
      <w:bookmarkEnd w:id="60"/>
    </w:p>
    <w:p w14:paraId="3ED829F2" w14:textId="77777777" w:rsidR="00432286" w:rsidRPr="00175087" w:rsidRDefault="00432286" w:rsidP="00276C8D">
      <w:pPr>
        <w:pStyle w:val="ListParagraph"/>
        <w:numPr>
          <w:ilvl w:val="0"/>
          <w:numId w:val="18"/>
        </w:numPr>
        <w:spacing w:after="0"/>
        <w:contextualSpacing w:val="0"/>
        <w:outlineLvl w:val="0"/>
        <w:rPr>
          <w:rFonts w:cs="Calibri Light"/>
        </w:rPr>
      </w:pPr>
      <w:r w:rsidRPr="00175087">
        <w:rPr>
          <w:rFonts w:cs="Calibri Light"/>
        </w:rPr>
        <w:t>The bidder must complete in full all the PREFERENCE requirements.</w:t>
      </w:r>
    </w:p>
    <w:p w14:paraId="05CDF7D1" w14:textId="77777777" w:rsidR="00432286" w:rsidRPr="00175087" w:rsidRDefault="00432286" w:rsidP="00276C8D">
      <w:pPr>
        <w:numPr>
          <w:ilvl w:val="0"/>
          <w:numId w:val="18"/>
        </w:numPr>
        <w:rPr>
          <w:rFonts w:cs="Calibri Light"/>
        </w:rPr>
      </w:pPr>
      <w:r w:rsidRPr="00175087">
        <w:rPr>
          <w:rFonts w:cs="Calibri Light"/>
          <w:szCs w:val="24"/>
        </w:rPr>
        <w:t>Allocation of points per requirements:</w:t>
      </w:r>
      <w:r w:rsidRPr="00175087">
        <w:rPr>
          <w:rFonts w:cs="Calibri Light"/>
          <w:b/>
          <w:bCs/>
          <w:szCs w:val="24"/>
        </w:rPr>
        <w:t xml:space="preserve"> </w:t>
      </w:r>
      <w:r w:rsidRPr="00175087">
        <w:rPr>
          <w:rFonts w:cs="Calibri Light"/>
          <w:szCs w:val="24"/>
        </w:rPr>
        <w:t>The points allocation of bidders’ responses to the requirements will be determined by the completeness, relevance and accuracy of substantiating evidence.</w:t>
      </w:r>
    </w:p>
    <w:p w14:paraId="49A8CAAB" w14:textId="77777777" w:rsidR="00432286" w:rsidRPr="00175087" w:rsidRDefault="00432286" w:rsidP="00276C8D">
      <w:pPr>
        <w:numPr>
          <w:ilvl w:val="0"/>
          <w:numId w:val="18"/>
        </w:numPr>
        <w:rPr>
          <w:rFonts w:cs="Calibri Light"/>
          <w:szCs w:val="24"/>
        </w:rPr>
      </w:pPr>
      <w:r w:rsidRPr="00175087">
        <w:rPr>
          <w:rFonts w:cs="Calibri Light"/>
          <w:szCs w:val="24"/>
        </w:rPr>
        <w:t xml:space="preserve">Points will be allocated for each </w:t>
      </w:r>
      <w:r w:rsidRPr="00175087">
        <w:rPr>
          <w:rFonts w:cs="Calibri Light"/>
          <w:b/>
          <w:bCs/>
          <w:szCs w:val="24"/>
        </w:rPr>
        <w:t>PREFERENCE requirement</w:t>
      </w:r>
      <w:r w:rsidRPr="00175087">
        <w:rPr>
          <w:rFonts w:cs="Calibri Light"/>
          <w:szCs w:val="24"/>
        </w:rPr>
        <w:t xml:space="preserve"> as per the criteria set in each section in the </w:t>
      </w:r>
      <w:r w:rsidRPr="00175087">
        <w:rPr>
          <w:rFonts w:cs="Calibri Light"/>
          <w:b/>
          <w:bCs/>
          <w:szCs w:val="24"/>
        </w:rPr>
        <w:t>table</w:t>
      </w:r>
      <w:r w:rsidRPr="00175087">
        <w:rPr>
          <w:rFonts w:cs="Calibri Light"/>
          <w:szCs w:val="24"/>
        </w:rPr>
        <w:t xml:space="preserve"> below.</w:t>
      </w:r>
    </w:p>
    <w:p w14:paraId="6B73CF5F" w14:textId="77777777" w:rsidR="00432286" w:rsidRPr="00175087" w:rsidRDefault="00432286" w:rsidP="00276C8D">
      <w:pPr>
        <w:numPr>
          <w:ilvl w:val="0"/>
          <w:numId w:val="18"/>
        </w:numPr>
        <w:rPr>
          <w:rFonts w:cs="Calibri Light"/>
          <w:szCs w:val="24"/>
        </w:rPr>
      </w:pPr>
      <w:r w:rsidRPr="00175087">
        <w:rPr>
          <w:rFonts w:cs="Calibri Light"/>
          <w:b/>
          <w:bCs/>
          <w:szCs w:val="24"/>
        </w:rPr>
        <w:t>The bidder must provide a unique reference number</w:t>
      </w:r>
      <w:r w:rsidRPr="00175087">
        <w:rPr>
          <w:rFonts w:cs="Calibri Light"/>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75087">
        <w:rPr>
          <w:rFonts w:cs="Calibri Light"/>
          <w:b/>
          <w:bCs/>
          <w:szCs w:val="24"/>
        </w:rPr>
        <w:t>ANNEX A</w:t>
      </w:r>
      <w:r w:rsidRPr="00175087">
        <w:rPr>
          <w:rFonts w:cs="Calibri Light"/>
          <w:szCs w:val="24"/>
        </w:rPr>
        <w:t>.</w:t>
      </w:r>
    </w:p>
    <w:p w14:paraId="54E753C4" w14:textId="77777777" w:rsidR="00432286" w:rsidRPr="00175087" w:rsidRDefault="00432286" w:rsidP="00276C8D">
      <w:pPr>
        <w:numPr>
          <w:ilvl w:val="0"/>
          <w:numId w:val="18"/>
        </w:numPr>
        <w:rPr>
          <w:rFonts w:cs="Calibri Light"/>
        </w:rPr>
      </w:pPr>
      <w:r w:rsidRPr="00F904C1">
        <w:rPr>
          <w:rFonts w:cs="Calibri Light"/>
          <w:b/>
          <w:bCs/>
        </w:rPr>
        <w:t>Preference Goal Requirements</w:t>
      </w:r>
    </w:p>
    <w:p w14:paraId="49856164" w14:textId="39DA1118" w:rsidR="00432286" w:rsidRPr="00175087" w:rsidRDefault="00432286" w:rsidP="00276C8D">
      <w:pPr>
        <w:pStyle w:val="ListParagraph"/>
        <w:numPr>
          <w:ilvl w:val="1"/>
          <w:numId w:val="19"/>
        </w:numPr>
        <w:spacing w:after="0"/>
        <w:contextualSpacing w:val="0"/>
        <w:outlineLvl w:val="0"/>
        <w:rPr>
          <w:rFonts w:cs="Calibri Light"/>
        </w:rPr>
      </w:pPr>
      <w:r w:rsidRPr="00175087">
        <w:rPr>
          <w:rFonts w:cs="Calibri Light"/>
        </w:rPr>
        <w:tab/>
        <w:t xml:space="preserve">The applicable Preference Point system for this tender and points claimed is 80/20 </w:t>
      </w:r>
    </w:p>
    <w:p w14:paraId="1CF61558" w14:textId="14A2334B" w:rsidR="00432286" w:rsidRPr="00175087" w:rsidRDefault="00432286" w:rsidP="00276C8D">
      <w:pPr>
        <w:pStyle w:val="ListParagraph"/>
        <w:numPr>
          <w:ilvl w:val="1"/>
          <w:numId w:val="19"/>
        </w:numPr>
        <w:spacing w:after="0"/>
        <w:contextualSpacing w:val="0"/>
        <w:outlineLvl w:val="0"/>
        <w:rPr>
          <w:rFonts w:cs="Calibri Light"/>
          <w:color w:val="000000" w:themeColor="text1"/>
        </w:rPr>
      </w:pPr>
      <w:r w:rsidRPr="00175087">
        <w:rPr>
          <w:rFonts w:cs="Calibri Light"/>
          <w:color w:val="000000" w:themeColor="text1"/>
        </w:rPr>
        <w:t xml:space="preserve">The specific Preferential Goal Requirements for this tender is indicated in </w:t>
      </w:r>
      <w:r w:rsidRPr="00175087">
        <w:rPr>
          <w:rFonts w:cs="Calibri Light"/>
          <w:b/>
          <w:bCs/>
          <w:color w:val="000000" w:themeColor="text1"/>
        </w:rPr>
        <w:t>Annexure A</w:t>
      </w:r>
      <w:r w:rsidRPr="00175087">
        <w:rPr>
          <w:rFonts w:cs="Calibri Light"/>
          <w:color w:val="000000" w:themeColor="text1"/>
        </w:rPr>
        <w:t xml:space="preserve"> </w:t>
      </w:r>
      <w:r w:rsidRPr="00175087">
        <w:rPr>
          <w:rFonts w:cs="Calibri Light"/>
          <w:b/>
          <w:bCs/>
          <w:color w:val="000000" w:themeColor="text1"/>
        </w:rPr>
        <w:t xml:space="preserve">table </w:t>
      </w:r>
      <w:r w:rsidR="00AF7287">
        <w:rPr>
          <w:rFonts w:cs="Calibri Light"/>
          <w:b/>
          <w:bCs/>
          <w:color w:val="000000" w:themeColor="text1"/>
        </w:rPr>
        <w:t>5</w:t>
      </w:r>
      <w:r w:rsidRPr="00175087">
        <w:rPr>
          <w:rFonts w:cs="Calibri Light"/>
          <w:color w:val="000000" w:themeColor="text1"/>
        </w:rPr>
        <w:t>below.</w:t>
      </w:r>
    </w:p>
    <w:p w14:paraId="279D868B" w14:textId="0F978882" w:rsidR="00432286" w:rsidRPr="00175087" w:rsidRDefault="00432286" w:rsidP="00276C8D">
      <w:pPr>
        <w:pStyle w:val="ListParagraph"/>
        <w:numPr>
          <w:ilvl w:val="1"/>
          <w:numId w:val="19"/>
        </w:numPr>
        <w:spacing w:after="0"/>
        <w:contextualSpacing w:val="0"/>
        <w:outlineLvl w:val="0"/>
        <w:rPr>
          <w:rFonts w:cs="Calibri Light"/>
          <w:color w:val="000000" w:themeColor="text1"/>
        </w:rPr>
      </w:pPr>
      <w:r w:rsidRPr="00175087">
        <w:rPr>
          <w:rFonts w:cs="Calibri Light"/>
          <w:color w:val="000000" w:themeColor="text1"/>
        </w:rPr>
        <w:t xml:space="preserve">Failure on the part of a bidder to the </w:t>
      </w:r>
      <w:r w:rsidRPr="00175087">
        <w:rPr>
          <w:rFonts w:cs="Calibri Light"/>
          <w:b/>
          <w:bCs/>
          <w:color w:val="000000" w:themeColor="text1"/>
        </w:rPr>
        <w:t>80/20</w:t>
      </w:r>
      <w:r w:rsidRPr="00175087">
        <w:rPr>
          <w:rFonts w:cs="Calibri Light"/>
          <w:color w:val="000000" w:themeColor="text1"/>
        </w:rPr>
        <w:t xml:space="preserve"> preference point systems and submit proof or documentation required in terms of this tender to claim preference points for the </w:t>
      </w:r>
      <w:r w:rsidRPr="00175087">
        <w:rPr>
          <w:rFonts w:cs="Calibri Light"/>
          <w:b/>
          <w:bCs/>
          <w:color w:val="000000" w:themeColor="text1"/>
        </w:rPr>
        <w:t>Preference Goal Requirements</w:t>
      </w:r>
      <w:r w:rsidRPr="00175087">
        <w:rPr>
          <w:rFonts w:cs="Calibri Light"/>
          <w:color w:val="000000" w:themeColor="text1"/>
        </w:rPr>
        <w:t>, will be interpreted to mean that preference points for specific goals are not claimed.</w:t>
      </w:r>
    </w:p>
    <w:p w14:paraId="613F5777" w14:textId="77777777" w:rsidR="00432286" w:rsidRPr="00175087" w:rsidRDefault="00432286" w:rsidP="00276C8D">
      <w:pPr>
        <w:pStyle w:val="ListParagraph"/>
        <w:numPr>
          <w:ilvl w:val="1"/>
          <w:numId w:val="19"/>
        </w:numPr>
        <w:spacing w:after="0"/>
        <w:contextualSpacing w:val="0"/>
        <w:outlineLvl w:val="0"/>
        <w:rPr>
          <w:rFonts w:cs="Calibri Light"/>
          <w:color w:val="000000" w:themeColor="text1"/>
        </w:rPr>
      </w:pPr>
      <w:r w:rsidRPr="00175087">
        <w:rPr>
          <w:rFonts w:cs="Calibri Light"/>
          <w:color w:val="000000" w:themeColor="text1"/>
        </w:rPr>
        <w:t xml:space="preserve">The Bidder </w:t>
      </w:r>
      <w:r w:rsidRPr="00175087">
        <w:rPr>
          <w:rFonts w:cs="Calibri Light"/>
          <w:b/>
          <w:bCs/>
          <w:color w:val="000000" w:themeColor="text1"/>
        </w:rPr>
        <w:t>must</w:t>
      </w:r>
      <w:r w:rsidRPr="00175087">
        <w:rPr>
          <w:rFonts w:cs="Calibri Light"/>
          <w:color w:val="000000" w:themeColor="text1"/>
        </w:rPr>
        <w:t xml:space="preserve"> indicate how they claim points </w:t>
      </w:r>
      <w:r w:rsidRPr="00175087">
        <w:rPr>
          <w:rFonts w:cs="Calibri Light"/>
          <w:b/>
          <w:bCs/>
          <w:color w:val="000000" w:themeColor="text1"/>
        </w:rPr>
        <w:t>for each of the preference points</w:t>
      </w:r>
      <w:r w:rsidRPr="00175087">
        <w:rPr>
          <w:rFonts w:cs="Calibri Light"/>
          <w:bCs/>
          <w:color w:val="000000" w:themeColor="text1"/>
        </w:rPr>
        <w:t xml:space="preserve"> </w:t>
      </w:r>
      <w:r w:rsidRPr="00175087">
        <w:rPr>
          <w:rFonts w:cs="Calibri Light"/>
          <w:color w:val="000000" w:themeColor="text1"/>
        </w:rPr>
        <w:t xml:space="preserve">by signing </w:t>
      </w:r>
      <w:proofErr w:type="gramStart"/>
      <w:r w:rsidRPr="00175087">
        <w:rPr>
          <w:rFonts w:cs="Calibri Light"/>
          <w:color w:val="000000" w:themeColor="text1"/>
        </w:rPr>
        <w:t>at  par</w:t>
      </w:r>
      <w:proofErr w:type="gramEnd"/>
      <w:r w:rsidRPr="00175087">
        <w:rPr>
          <w:rFonts w:cs="Calibri Light"/>
          <w:color w:val="000000" w:themeColor="text1"/>
        </w:rPr>
        <w:t xml:space="preserve"> 4.5 in the Invitation to Bid document. </w:t>
      </w:r>
    </w:p>
    <w:p w14:paraId="560B4952" w14:textId="71994502" w:rsidR="00432286" w:rsidRPr="00175087" w:rsidRDefault="00432286" w:rsidP="00276C8D">
      <w:pPr>
        <w:pStyle w:val="ListParagraph"/>
        <w:numPr>
          <w:ilvl w:val="1"/>
          <w:numId w:val="19"/>
        </w:numPr>
        <w:contextualSpacing w:val="0"/>
        <w:rPr>
          <w:rFonts w:cs="Calibri Light"/>
          <w:color w:val="000000" w:themeColor="text1"/>
        </w:rPr>
      </w:pPr>
      <w:r w:rsidRPr="00175087">
        <w:rPr>
          <w:rFonts w:cs="Calibri Light"/>
          <w:color w:val="000000" w:themeColor="text1"/>
        </w:rPr>
        <w:t xml:space="preserve">The Bidder </w:t>
      </w:r>
      <w:r w:rsidRPr="00175087">
        <w:rPr>
          <w:rFonts w:cs="Calibri Light"/>
          <w:b/>
          <w:bCs/>
          <w:color w:val="000000" w:themeColor="text1"/>
        </w:rPr>
        <w:t>must</w:t>
      </w:r>
      <w:r w:rsidRPr="00175087">
        <w:rPr>
          <w:rFonts w:cs="Calibri Light"/>
          <w:color w:val="000000" w:themeColor="text1"/>
        </w:rPr>
        <w:t xml:space="preserve"> provide a </w:t>
      </w:r>
      <w:r w:rsidRPr="00175087">
        <w:rPr>
          <w:rFonts w:cs="Calibri Light"/>
          <w:b/>
          <w:bCs/>
          <w:color w:val="000000" w:themeColor="text1"/>
        </w:rPr>
        <w:t>Preferential Goals Plan (narrative document)</w:t>
      </w:r>
      <w:r w:rsidRPr="00175087">
        <w:rPr>
          <w:rFonts w:cs="Calibri Light"/>
          <w:color w:val="000000" w:themeColor="text1"/>
        </w:rPr>
        <w:t xml:space="preserve"> as well as an </w:t>
      </w:r>
      <w:r w:rsidRPr="00175087">
        <w:rPr>
          <w:rFonts w:cs="Calibri Light"/>
          <w:b/>
          <w:bCs/>
          <w:color w:val="000000" w:themeColor="text1"/>
        </w:rPr>
        <w:t>Activity Plan</w:t>
      </w:r>
      <w:r w:rsidRPr="00175087">
        <w:rPr>
          <w:rFonts w:cs="Calibri Light"/>
          <w:color w:val="000000" w:themeColor="text1"/>
        </w:rPr>
        <w:t xml:space="preserve"> with clear milestones indicating the </w:t>
      </w:r>
      <w:r w:rsidRPr="00175087">
        <w:rPr>
          <w:rFonts w:cs="Calibri Light"/>
          <w:b/>
          <w:bCs/>
          <w:color w:val="000000" w:themeColor="text1"/>
        </w:rPr>
        <w:t xml:space="preserve">commitment </w:t>
      </w:r>
      <w:r w:rsidRPr="00175087">
        <w:rPr>
          <w:rFonts w:cs="Calibri Light"/>
          <w:color w:val="000000" w:themeColor="text1"/>
        </w:rPr>
        <w:t xml:space="preserve">by the Bidder for each of the Presential Goals identified for this tender for the duration of the contact set in each section in </w:t>
      </w:r>
      <w:r w:rsidRPr="00175087">
        <w:rPr>
          <w:rFonts w:cs="Calibri Light"/>
          <w:b/>
          <w:bCs/>
          <w:color w:val="000000" w:themeColor="text1"/>
        </w:rPr>
        <w:t>Annexure A</w:t>
      </w:r>
      <w:r w:rsidRPr="00175087">
        <w:rPr>
          <w:rFonts w:cs="Calibri Light"/>
          <w:color w:val="000000" w:themeColor="text1"/>
        </w:rPr>
        <w:t xml:space="preserve"> </w:t>
      </w:r>
      <w:r w:rsidRPr="00175087">
        <w:rPr>
          <w:rFonts w:cs="Calibri Light"/>
          <w:b/>
          <w:bCs/>
          <w:color w:val="000000" w:themeColor="text1"/>
        </w:rPr>
        <w:t xml:space="preserve">table </w:t>
      </w:r>
      <w:r w:rsidR="001C26CD">
        <w:rPr>
          <w:rFonts w:cs="Calibri Light"/>
          <w:b/>
          <w:bCs/>
          <w:color w:val="000000" w:themeColor="text1"/>
        </w:rPr>
        <w:t>3</w:t>
      </w:r>
      <w:r w:rsidR="001C26CD" w:rsidRPr="00175087">
        <w:rPr>
          <w:rFonts w:cs="Calibri Light"/>
          <w:b/>
          <w:bCs/>
          <w:color w:val="000000" w:themeColor="text1"/>
        </w:rPr>
        <w:t xml:space="preserve"> </w:t>
      </w:r>
      <w:r w:rsidR="001C26CD" w:rsidRPr="00175087">
        <w:rPr>
          <w:rFonts w:cs="Calibri Light"/>
          <w:color w:val="000000" w:themeColor="text1"/>
        </w:rPr>
        <w:t>below</w:t>
      </w:r>
      <w:r w:rsidRPr="00175087">
        <w:rPr>
          <w:rFonts w:cs="Calibri Light"/>
          <w:color w:val="000000" w:themeColor="text1"/>
        </w:rPr>
        <w:t>.</w:t>
      </w:r>
    </w:p>
    <w:p w14:paraId="0A08A782" w14:textId="77777777" w:rsidR="00432286" w:rsidRPr="00175087" w:rsidRDefault="00432286" w:rsidP="00276C8D">
      <w:pPr>
        <w:pStyle w:val="ListParagraph"/>
        <w:numPr>
          <w:ilvl w:val="1"/>
          <w:numId w:val="19"/>
        </w:numPr>
        <w:spacing w:after="0"/>
        <w:contextualSpacing w:val="0"/>
        <w:outlineLvl w:val="0"/>
        <w:rPr>
          <w:rFonts w:cs="Calibri Light"/>
        </w:rPr>
      </w:pPr>
      <w:r w:rsidRPr="00175087">
        <w:rPr>
          <w:rFonts w:cs="Calibri Light"/>
        </w:rPr>
        <w:lastRenderedPageBreak/>
        <w:t xml:space="preserve">Failure on the part of a bidder to submit proof or documentation required in terms of this tender to claim preference points for the </w:t>
      </w:r>
      <w:r w:rsidRPr="00175087">
        <w:rPr>
          <w:rFonts w:cs="Calibri Light"/>
          <w:b/>
          <w:bCs/>
        </w:rPr>
        <w:t>Preference Goal Requirements</w:t>
      </w:r>
      <w:r w:rsidRPr="00175087">
        <w:rPr>
          <w:rFonts w:cs="Calibri Light"/>
        </w:rPr>
        <w:t xml:space="preserve"> for this tender, will be interpreted to mean that preference points are not claimed.</w:t>
      </w:r>
    </w:p>
    <w:p w14:paraId="090EDC1B" w14:textId="77777777" w:rsidR="00432286" w:rsidRPr="00175087" w:rsidRDefault="00432286" w:rsidP="00276C8D">
      <w:pPr>
        <w:pStyle w:val="ListParagraph"/>
        <w:numPr>
          <w:ilvl w:val="1"/>
          <w:numId w:val="19"/>
        </w:numPr>
        <w:contextualSpacing w:val="0"/>
        <w:rPr>
          <w:rFonts w:cs="Calibri Light"/>
        </w:rPr>
      </w:pPr>
      <w:r w:rsidRPr="00175087">
        <w:rPr>
          <w:rFonts w:cs="Calibri Light"/>
        </w:rPr>
        <w:t xml:space="preserve">The Bidder’s </w:t>
      </w:r>
      <w:r w:rsidRPr="00175087">
        <w:rPr>
          <w:rFonts w:cs="Calibri Light"/>
          <w:b/>
          <w:bCs/>
        </w:rPr>
        <w:t>commitment</w:t>
      </w:r>
      <w:r w:rsidRPr="00175087">
        <w:rPr>
          <w:rFonts w:cs="Calibri Light"/>
        </w:rPr>
        <w:t xml:space="preserve"> for the </w:t>
      </w:r>
      <w:r w:rsidRPr="00175087">
        <w:rPr>
          <w:rFonts w:cs="Calibri Light"/>
          <w:b/>
          <w:bCs/>
        </w:rPr>
        <w:t xml:space="preserve">Preference Goal Requirements </w:t>
      </w:r>
      <w:r w:rsidRPr="00175087">
        <w:rPr>
          <w:rFonts w:cs="Calibri Light"/>
        </w:rPr>
        <w:t xml:space="preserve">in this tender will be </w:t>
      </w:r>
      <w:r w:rsidRPr="00175087">
        <w:rPr>
          <w:rFonts w:cs="Calibri Light"/>
          <w:b/>
          <w:bCs/>
        </w:rPr>
        <w:t>legally binding</w:t>
      </w:r>
      <w:r w:rsidRPr="00175087">
        <w:rPr>
          <w:rFonts w:cs="Calibri Light"/>
        </w:rPr>
        <w:t xml:space="preserve"> and the Bidder needs to </w:t>
      </w:r>
      <w:r w:rsidRPr="00175087">
        <w:rPr>
          <w:rFonts w:cs="Calibri Light"/>
          <w:b/>
          <w:bCs/>
        </w:rPr>
        <w:t>perform against their commitment</w:t>
      </w:r>
      <w:r w:rsidRPr="00175087">
        <w:rPr>
          <w:rFonts w:cs="Calibri Light"/>
        </w:rPr>
        <w:t xml:space="preserve"> for the duration of the contract which will form part of the Contractual Agreement.</w:t>
      </w:r>
    </w:p>
    <w:p w14:paraId="1A1E9BED" w14:textId="77777777" w:rsidR="00432286" w:rsidRPr="00175087" w:rsidRDefault="00432286" w:rsidP="00276C8D">
      <w:pPr>
        <w:pStyle w:val="ListParagraph"/>
        <w:numPr>
          <w:ilvl w:val="1"/>
          <w:numId w:val="19"/>
        </w:numPr>
        <w:contextualSpacing w:val="0"/>
        <w:rPr>
          <w:rFonts w:cs="Calibri Light"/>
        </w:rPr>
      </w:pPr>
      <w:r w:rsidRPr="00175087">
        <w:rPr>
          <w:rFonts w:cs="Calibri Light"/>
        </w:rPr>
        <w:t xml:space="preserve">The Bidder </w:t>
      </w:r>
      <w:r w:rsidRPr="00175087">
        <w:rPr>
          <w:rFonts w:cs="Calibri Light"/>
          <w:b/>
          <w:bCs/>
        </w:rPr>
        <w:t>must sustain, or improve</w:t>
      </w:r>
      <w:r w:rsidRPr="00175087">
        <w:rPr>
          <w:rFonts w:cs="Calibri Light"/>
        </w:rPr>
        <w:t xml:space="preserve"> the company’s BBBEE Level for the duration of the contact which will form part of the Contractual Agreement.</w:t>
      </w:r>
    </w:p>
    <w:p w14:paraId="23509BB5" w14:textId="77777777" w:rsidR="00432286" w:rsidRPr="00175087" w:rsidRDefault="00432286" w:rsidP="00276C8D">
      <w:pPr>
        <w:pStyle w:val="ListParagraph"/>
        <w:numPr>
          <w:ilvl w:val="1"/>
          <w:numId w:val="19"/>
        </w:numPr>
        <w:contextualSpacing w:val="0"/>
        <w:rPr>
          <w:rFonts w:cs="Calibri Light"/>
        </w:rPr>
      </w:pPr>
      <w:r w:rsidRPr="00175087">
        <w:rPr>
          <w:rFonts w:cs="Calibri Light"/>
          <w:b/>
          <w:bCs/>
        </w:rPr>
        <w:t>Performance of Preference Goal Requirements will be determined annually</w:t>
      </w:r>
      <w:r w:rsidRPr="00175087">
        <w:rPr>
          <w:rFonts w:cs="Calibri Light"/>
        </w:rPr>
        <w:t>. Bidders must submit their Preference status report indicating progress against the Bidder’s Preferential commitments within 30 days of the yearly anniversary of the contract.</w:t>
      </w:r>
    </w:p>
    <w:p w14:paraId="6672229A" w14:textId="55B80592" w:rsidR="00432286" w:rsidRPr="00175087" w:rsidRDefault="00432286" w:rsidP="00276C8D">
      <w:pPr>
        <w:pStyle w:val="ListParagraph"/>
        <w:numPr>
          <w:ilvl w:val="1"/>
          <w:numId w:val="19"/>
        </w:numPr>
        <w:contextualSpacing w:val="0"/>
        <w:rPr>
          <w:rFonts w:cs="Calibri Light"/>
          <w:color w:val="000000" w:themeColor="text1"/>
        </w:rPr>
      </w:pPr>
      <w:r w:rsidRPr="00175087">
        <w:rPr>
          <w:rFonts w:cs="Calibri Light"/>
          <w:color w:val="000000" w:themeColor="text1"/>
        </w:rPr>
        <w:t xml:space="preserve">Bidders need to keep auditable substantive records / evidence and upon request by </w:t>
      </w:r>
      <w:r w:rsidRPr="00175087">
        <w:rPr>
          <w:rFonts w:cs="Calibri Light"/>
          <w:b/>
          <w:bCs/>
          <w:color w:val="000000" w:themeColor="text1"/>
        </w:rPr>
        <w:t>SITA/</w:t>
      </w:r>
      <w:r w:rsidR="00473E83">
        <w:rPr>
          <w:rFonts w:cs="Calibri Light"/>
          <w:b/>
          <w:bCs/>
          <w:color w:val="000000" w:themeColor="text1"/>
        </w:rPr>
        <w:t xml:space="preserve">The Presidency </w:t>
      </w:r>
      <w:r w:rsidRPr="00175087">
        <w:rPr>
          <w:rFonts w:cs="Calibri Light"/>
          <w:color w:val="000000" w:themeColor="text1"/>
        </w:rPr>
        <w:t>must be made available for audit and, or due diligence purposes.</w:t>
      </w:r>
    </w:p>
    <w:p w14:paraId="43A66275" w14:textId="27F4D92F" w:rsidR="00432286" w:rsidRPr="00175087" w:rsidRDefault="00432286" w:rsidP="00276C8D">
      <w:pPr>
        <w:pStyle w:val="ListParagraph"/>
        <w:numPr>
          <w:ilvl w:val="1"/>
          <w:numId w:val="19"/>
        </w:numPr>
        <w:contextualSpacing w:val="0"/>
        <w:rPr>
          <w:rFonts w:cs="Calibri Light"/>
          <w:color w:val="000000" w:themeColor="text1"/>
        </w:rPr>
      </w:pPr>
      <w:r w:rsidRPr="00175087">
        <w:rPr>
          <w:rFonts w:cs="Calibri Light"/>
          <w:b/>
          <w:bCs/>
          <w:color w:val="000000" w:themeColor="text1"/>
        </w:rPr>
        <w:t>SITA/</w:t>
      </w:r>
      <w:r w:rsidR="00473E83">
        <w:rPr>
          <w:rFonts w:cs="Calibri Light"/>
          <w:b/>
          <w:bCs/>
          <w:color w:val="000000" w:themeColor="text1"/>
        </w:rPr>
        <w:t xml:space="preserve">The Presidency </w:t>
      </w:r>
      <w:r w:rsidRPr="00175087">
        <w:rPr>
          <w:rFonts w:cs="Calibri Light"/>
          <w:b/>
          <w:bCs/>
          <w:color w:val="000000" w:themeColor="text1"/>
        </w:rPr>
        <w:t>reserves the right</w:t>
      </w:r>
      <w:r w:rsidRPr="00175087">
        <w:rPr>
          <w:rFonts w:cs="Calibri Light"/>
          <w:color w:val="000000" w:themeColor="text1"/>
        </w:rPr>
        <w:t xml:space="preserve"> </w:t>
      </w:r>
      <w:r w:rsidRPr="00175087">
        <w:rPr>
          <w:rFonts w:cs="Calibri Light"/>
          <w:b/>
          <w:bCs/>
          <w:color w:val="000000" w:themeColor="text1"/>
        </w:rPr>
        <w:t>to</w:t>
      </w:r>
      <w:r w:rsidRPr="00175087">
        <w:rPr>
          <w:rFonts w:cs="Calibri Light"/>
          <w:color w:val="000000" w:themeColor="text1"/>
        </w:rPr>
        <w:t xml:space="preserve"> require from a Bidder, either before a bid is adjudicated or at any time subsequently, to substantiate any claim with regards to preferences, in any manner required by SITA.</w:t>
      </w:r>
    </w:p>
    <w:p w14:paraId="611C0DA6" w14:textId="51A4A5C0" w:rsidR="00432286" w:rsidRPr="00175087" w:rsidRDefault="00432286" w:rsidP="00276C8D">
      <w:pPr>
        <w:pStyle w:val="ListParagraph"/>
        <w:numPr>
          <w:ilvl w:val="1"/>
          <w:numId w:val="19"/>
        </w:numPr>
        <w:contextualSpacing w:val="0"/>
        <w:rPr>
          <w:rFonts w:cs="Calibri Light"/>
          <w:color w:val="000000" w:themeColor="text1"/>
        </w:rPr>
      </w:pPr>
      <w:r w:rsidRPr="00175087">
        <w:rPr>
          <w:rFonts w:cs="Calibri Light"/>
          <w:b/>
          <w:bCs/>
          <w:color w:val="000000" w:themeColor="text1"/>
        </w:rPr>
        <w:t>SITA</w:t>
      </w:r>
      <w:r w:rsidR="00473E83">
        <w:rPr>
          <w:rFonts w:cs="Calibri Light"/>
          <w:b/>
          <w:bCs/>
          <w:color w:val="000000" w:themeColor="text1"/>
        </w:rPr>
        <w:t>/Presidency</w:t>
      </w:r>
      <w:r w:rsidRPr="00175087">
        <w:rPr>
          <w:rFonts w:cs="Calibri Light"/>
          <w:b/>
          <w:bCs/>
          <w:color w:val="000000" w:themeColor="text1"/>
        </w:rPr>
        <w:t xml:space="preserve"> reserves the right to</w:t>
      </w:r>
      <w:r w:rsidRPr="00175087">
        <w:rPr>
          <w:rFonts w:cs="Calibri Light"/>
          <w:color w:val="000000" w:themeColor="text1"/>
        </w:rPr>
        <w:t xml:space="preserve"> verify information / evidence provided by the Bidder.</w:t>
      </w:r>
    </w:p>
    <w:p w14:paraId="0C448FC5" w14:textId="54F90A5D" w:rsidR="00432286" w:rsidRPr="00175087" w:rsidRDefault="00432286" w:rsidP="00276C8D">
      <w:pPr>
        <w:pStyle w:val="ListParagraph"/>
        <w:numPr>
          <w:ilvl w:val="1"/>
          <w:numId w:val="19"/>
        </w:numPr>
        <w:contextualSpacing w:val="0"/>
        <w:rPr>
          <w:rFonts w:cs="Calibri Light"/>
          <w:color w:val="000000" w:themeColor="text1"/>
        </w:rPr>
      </w:pPr>
      <w:r w:rsidRPr="00175087">
        <w:rPr>
          <w:rFonts w:cs="Calibri Light"/>
          <w:b/>
          <w:bCs/>
          <w:color w:val="000000" w:themeColor="text1"/>
        </w:rPr>
        <w:t>SITA/</w:t>
      </w:r>
      <w:r w:rsidR="00473E83">
        <w:rPr>
          <w:rFonts w:cs="Calibri Light"/>
          <w:b/>
          <w:bCs/>
          <w:color w:val="000000" w:themeColor="text1"/>
        </w:rPr>
        <w:t xml:space="preserve">The Presidency </w:t>
      </w:r>
      <w:r w:rsidR="00473E83" w:rsidRPr="00175087">
        <w:rPr>
          <w:rFonts w:cs="Calibri Light"/>
          <w:b/>
          <w:bCs/>
          <w:color w:val="000000" w:themeColor="text1"/>
        </w:rPr>
        <w:t>reserves</w:t>
      </w:r>
      <w:r w:rsidRPr="00175087">
        <w:rPr>
          <w:rFonts w:cs="Calibri Light"/>
          <w:b/>
          <w:bCs/>
          <w:color w:val="000000" w:themeColor="text1"/>
        </w:rPr>
        <w:t xml:space="preserve"> the right to</w:t>
      </w:r>
      <w:r w:rsidRPr="00175087">
        <w:rPr>
          <w:rFonts w:cs="Calibri Light"/>
          <w:color w:val="000000" w:themeColor="text1"/>
        </w:rPr>
        <w:t xml:space="preserve"> introduce a </w:t>
      </w:r>
      <w:r w:rsidRPr="00175087">
        <w:rPr>
          <w:rFonts w:cs="Calibri Light"/>
          <w:b/>
          <w:bCs/>
          <w:color w:val="000000" w:themeColor="text1"/>
        </w:rPr>
        <w:t>penalty of 1%</w:t>
      </w:r>
      <w:r w:rsidRPr="00175087">
        <w:rPr>
          <w:rFonts w:cs="Calibri Light"/>
          <w:color w:val="000000" w:themeColor="text1"/>
        </w:rPr>
        <w:t xml:space="preserve"> of the overall annual year spent by </w:t>
      </w:r>
      <w:r w:rsidRPr="00175087">
        <w:rPr>
          <w:rFonts w:cs="Calibri Light"/>
          <w:b/>
          <w:bCs/>
          <w:color w:val="000000" w:themeColor="text1"/>
        </w:rPr>
        <w:t>SITA</w:t>
      </w:r>
      <w:r w:rsidRPr="00175087">
        <w:rPr>
          <w:rFonts w:cs="Calibri Light"/>
          <w:color w:val="000000" w:themeColor="text1"/>
        </w:rPr>
        <w:t xml:space="preserve"> </w:t>
      </w:r>
      <w:r w:rsidR="00473E83">
        <w:rPr>
          <w:rFonts w:cs="Calibri Light"/>
          <w:color w:val="000000" w:themeColor="text1"/>
        </w:rPr>
        <w:t>/</w:t>
      </w:r>
      <w:r w:rsidR="00473E83" w:rsidRPr="00473E83">
        <w:rPr>
          <w:rFonts w:cs="Calibri Light"/>
          <w:b/>
          <w:bCs/>
          <w:color w:val="000000" w:themeColor="text1"/>
        </w:rPr>
        <w:t>Presidency</w:t>
      </w:r>
      <w:r w:rsidR="00473E83">
        <w:rPr>
          <w:rFonts w:cs="Calibri Light"/>
          <w:color w:val="000000" w:themeColor="text1"/>
        </w:rPr>
        <w:t xml:space="preserve"> </w:t>
      </w:r>
      <w:r w:rsidRPr="00175087">
        <w:rPr>
          <w:rFonts w:cs="Calibri Light"/>
          <w:color w:val="000000" w:themeColor="text1"/>
        </w:rPr>
        <w:t>for the prior year if the Bidder fails to comply to paragraphs (g), (h) and (</w:t>
      </w:r>
      <w:proofErr w:type="spellStart"/>
      <w:r w:rsidRPr="00175087">
        <w:rPr>
          <w:rFonts w:cs="Calibri Light"/>
          <w:color w:val="000000" w:themeColor="text1"/>
        </w:rPr>
        <w:t>i</w:t>
      </w:r>
      <w:proofErr w:type="spellEnd"/>
      <w:r w:rsidRPr="00175087">
        <w:rPr>
          <w:rFonts w:cs="Calibri Light"/>
          <w:color w:val="000000" w:themeColor="text1"/>
        </w:rPr>
        <w:t>) above.</w:t>
      </w:r>
    </w:p>
    <w:p w14:paraId="0B8C195F" w14:textId="77777777" w:rsidR="001C26CD" w:rsidRPr="001C26CD" w:rsidRDefault="001C26CD" w:rsidP="001C26CD">
      <w:pPr>
        <w:ind w:left="142"/>
        <w:rPr>
          <w:rFonts w:eastAsia="Calibri Light" w:cs="Calibri Light"/>
          <w:b/>
          <w:bCs/>
        </w:rPr>
      </w:pPr>
      <w:r w:rsidRPr="001C26CD">
        <w:rPr>
          <w:rFonts w:eastAsia="Calibri Light" w:cs="Calibri Light"/>
          <w:b/>
          <w:bCs/>
        </w:rPr>
        <w:t>Table 3: Preference Goal Requirements</w:t>
      </w:r>
    </w:p>
    <w:tbl>
      <w:tblPr>
        <w:tblW w:w="98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9"/>
        <w:gridCol w:w="993"/>
      </w:tblGrid>
      <w:tr w:rsidR="001C26CD" w:rsidRPr="00AE1605" w14:paraId="1EAB10CA" w14:textId="77777777" w:rsidTr="001C26CD">
        <w:trPr>
          <w:trHeight w:val="331"/>
        </w:trPr>
        <w:tc>
          <w:tcPr>
            <w:tcW w:w="8869" w:type="dxa"/>
            <w:shd w:val="clear" w:color="auto" w:fill="auto"/>
          </w:tcPr>
          <w:p w14:paraId="18B60BA9" w14:textId="77777777" w:rsidR="001C26CD" w:rsidRPr="0021483D" w:rsidRDefault="001C26CD" w:rsidP="00F903EC">
            <w:pPr>
              <w:ind w:left="142"/>
              <w:jc w:val="center"/>
              <w:rPr>
                <w:rFonts w:eastAsia="Calibri Light" w:cs="Calibri Light"/>
                <w:b/>
                <w:bCs/>
              </w:rPr>
            </w:pPr>
            <w:r w:rsidRPr="0021483D">
              <w:rPr>
                <w:rFonts w:eastAsia="Calibri Light" w:cs="Calibri Light"/>
                <w:b/>
                <w:bCs/>
              </w:rPr>
              <w:t>Area of evaluation</w:t>
            </w:r>
          </w:p>
        </w:tc>
        <w:tc>
          <w:tcPr>
            <w:tcW w:w="993" w:type="dxa"/>
            <w:shd w:val="clear" w:color="auto" w:fill="auto"/>
          </w:tcPr>
          <w:p w14:paraId="1AEA0413" w14:textId="77777777" w:rsidR="001C26CD" w:rsidRPr="0021483D" w:rsidRDefault="001C26CD" w:rsidP="00F903EC">
            <w:pPr>
              <w:ind w:left="142"/>
              <w:rPr>
                <w:rFonts w:eastAsia="Calibri Light" w:cs="Calibri Light"/>
                <w:b/>
                <w:bCs/>
              </w:rPr>
            </w:pPr>
            <w:r w:rsidRPr="0021483D">
              <w:rPr>
                <w:rFonts w:eastAsia="Calibri Light" w:cs="Calibri Light"/>
                <w:b/>
                <w:bCs/>
              </w:rPr>
              <w:t>Points</w:t>
            </w:r>
          </w:p>
        </w:tc>
      </w:tr>
      <w:tr w:rsidR="001C26CD" w:rsidRPr="00AE1605" w14:paraId="360BA1E7" w14:textId="77777777" w:rsidTr="001C26CD">
        <w:trPr>
          <w:trHeight w:val="265"/>
        </w:trPr>
        <w:tc>
          <w:tcPr>
            <w:tcW w:w="8869" w:type="dxa"/>
            <w:tcBorders>
              <w:bottom w:val="single" w:sz="4" w:space="0" w:color="auto"/>
            </w:tcBorders>
            <w:shd w:val="clear" w:color="auto" w:fill="auto"/>
          </w:tcPr>
          <w:p w14:paraId="23AFDE97" w14:textId="77777777" w:rsidR="001C26CD" w:rsidRPr="00AE1605" w:rsidRDefault="001C26CD" w:rsidP="00276C8D">
            <w:pPr>
              <w:numPr>
                <w:ilvl w:val="0"/>
                <w:numId w:val="50"/>
              </w:numPr>
              <w:rPr>
                <w:rFonts w:eastAsia="Calibri Light" w:cs="Calibri Light"/>
              </w:rPr>
            </w:pPr>
            <w:r w:rsidRPr="00AE1605">
              <w:rPr>
                <w:rFonts w:eastAsia="Calibri Light" w:cs="Calibri Light"/>
              </w:rPr>
              <w:t>Price</w:t>
            </w:r>
          </w:p>
        </w:tc>
        <w:tc>
          <w:tcPr>
            <w:tcW w:w="993" w:type="dxa"/>
            <w:tcBorders>
              <w:bottom w:val="single" w:sz="4" w:space="0" w:color="auto"/>
            </w:tcBorders>
            <w:shd w:val="clear" w:color="auto" w:fill="auto"/>
          </w:tcPr>
          <w:p w14:paraId="2CFB0C17" w14:textId="77777777" w:rsidR="001C26CD" w:rsidRPr="00AE1605" w:rsidRDefault="001C26CD" w:rsidP="00F903EC">
            <w:pPr>
              <w:ind w:left="142"/>
              <w:rPr>
                <w:rFonts w:eastAsia="Calibri Light" w:cs="Calibri Light"/>
              </w:rPr>
            </w:pPr>
            <w:r w:rsidRPr="00AE1605">
              <w:rPr>
                <w:rFonts w:eastAsia="Calibri Light" w:cs="Calibri Light"/>
              </w:rPr>
              <w:t>80</w:t>
            </w:r>
          </w:p>
        </w:tc>
      </w:tr>
      <w:tr w:rsidR="001C26CD" w:rsidRPr="00AE1605" w14:paraId="63FA439E" w14:textId="77777777" w:rsidTr="001C26CD">
        <w:trPr>
          <w:trHeight w:val="322"/>
        </w:trPr>
        <w:tc>
          <w:tcPr>
            <w:tcW w:w="8869" w:type="dxa"/>
            <w:tcBorders>
              <w:bottom w:val="nil"/>
            </w:tcBorders>
            <w:shd w:val="clear" w:color="auto" w:fill="auto"/>
          </w:tcPr>
          <w:p w14:paraId="774EE2B2" w14:textId="14A44869" w:rsidR="001C26CD" w:rsidRPr="00AE1605" w:rsidRDefault="001C26CD" w:rsidP="00276C8D">
            <w:pPr>
              <w:numPr>
                <w:ilvl w:val="0"/>
                <w:numId w:val="50"/>
              </w:numPr>
              <w:rPr>
                <w:rFonts w:eastAsia="Calibri Light" w:cs="Calibri Light"/>
              </w:rPr>
            </w:pPr>
            <w:r w:rsidRPr="00AE1605">
              <w:rPr>
                <w:rFonts w:eastAsia="Calibri Light" w:cs="Calibri Light"/>
              </w:rPr>
              <w:t xml:space="preserve">Specific Goal: </w:t>
            </w:r>
            <w:r>
              <w:rPr>
                <w:rFonts w:eastAsia="Calibri Light" w:cs="Calibri Light"/>
              </w:rPr>
              <w:t>Women</w:t>
            </w:r>
            <w:r w:rsidRPr="00AE1605">
              <w:rPr>
                <w:rFonts w:eastAsia="Calibri Light" w:cs="Calibri Light"/>
              </w:rPr>
              <w:t>.</w:t>
            </w:r>
          </w:p>
        </w:tc>
        <w:tc>
          <w:tcPr>
            <w:tcW w:w="993" w:type="dxa"/>
            <w:tcBorders>
              <w:bottom w:val="nil"/>
            </w:tcBorders>
            <w:shd w:val="clear" w:color="auto" w:fill="auto"/>
          </w:tcPr>
          <w:p w14:paraId="285BC751" w14:textId="77777777" w:rsidR="001C26CD" w:rsidRPr="00AE1605" w:rsidRDefault="001C26CD" w:rsidP="00F903EC">
            <w:pPr>
              <w:ind w:left="142"/>
              <w:rPr>
                <w:rFonts w:eastAsia="Calibri Light" w:cs="Calibri Light"/>
              </w:rPr>
            </w:pPr>
            <w:r w:rsidRPr="00AE1605">
              <w:rPr>
                <w:rFonts w:eastAsia="Calibri Light" w:cs="Calibri Light"/>
              </w:rPr>
              <w:t>10</w:t>
            </w:r>
          </w:p>
        </w:tc>
      </w:tr>
      <w:tr w:rsidR="001C26CD" w:rsidRPr="00AE1605" w14:paraId="4616585B" w14:textId="77777777" w:rsidTr="001C26CD">
        <w:trPr>
          <w:trHeight w:val="557"/>
        </w:trPr>
        <w:tc>
          <w:tcPr>
            <w:tcW w:w="8869" w:type="dxa"/>
            <w:shd w:val="clear" w:color="auto" w:fill="auto"/>
          </w:tcPr>
          <w:p w14:paraId="1300F265" w14:textId="466BE75A" w:rsidR="001C26CD" w:rsidRPr="00AE1605" w:rsidRDefault="001C26CD" w:rsidP="00276C8D">
            <w:pPr>
              <w:numPr>
                <w:ilvl w:val="0"/>
                <w:numId w:val="50"/>
              </w:numPr>
              <w:rPr>
                <w:rFonts w:eastAsia="Calibri Light" w:cs="Calibri Light"/>
              </w:rPr>
            </w:pPr>
            <w:r w:rsidRPr="00AE1605">
              <w:rPr>
                <w:rFonts w:eastAsia="Calibri Light" w:cs="Calibri Light"/>
              </w:rPr>
              <w:t xml:space="preserve">Specific Goal: Promotion of </w:t>
            </w:r>
            <w:r>
              <w:rPr>
                <w:rFonts w:eastAsia="Calibri Light" w:cs="Calibri Light"/>
              </w:rPr>
              <w:t xml:space="preserve">youth </w:t>
            </w:r>
          </w:p>
        </w:tc>
        <w:tc>
          <w:tcPr>
            <w:tcW w:w="993" w:type="dxa"/>
            <w:shd w:val="clear" w:color="auto" w:fill="auto"/>
          </w:tcPr>
          <w:p w14:paraId="265FD90C" w14:textId="28D120EB" w:rsidR="001C26CD" w:rsidRPr="00AE1605" w:rsidRDefault="001C26CD" w:rsidP="00F903EC">
            <w:pPr>
              <w:ind w:left="142"/>
              <w:rPr>
                <w:rFonts w:eastAsia="Calibri Light" w:cs="Calibri Light"/>
              </w:rPr>
            </w:pPr>
            <w:r>
              <w:rPr>
                <w:rFonts w:eastAsia="Calibri Light" w:cs="Calibri Light"/>
              </w:rPr>
              <w:t>7</w:t>
            </w:r>
          </w:p>
        </w:tc>
      </w:tr>
      <w:tr w:rsidR="001C26CD" w:rsidRPr="00AE1605" w14:paraId="3648CD50" w14:textId="77777777" w:rsidTr="001C26CD">
        <w:trPr>
          <w:trHeight w:val="557"/>
        </w:trPr>
        <w:tc>
          <w:tcPr>
            <w:tcW w:w="8869" w:type="dxa"/>
            <w:shd w:val="clear" w:color="auto" w:fill="auto"/>
          </w:tcPr>
          <w:p w14:paraId="62488155" w14:textId="68551517" w:rsidR="001C26CD" w:rsidRPr="00AE1605" w:rsidRDefault="001C26CD" w:rsidP="00276C8D">
            <w:pPr>
              <w:numPr>
                <w:ilvl w:val="0"/>
                <w:numId w:val="50"/>
              </w:numPr>
              <w:rPr>
                <w:rFonts w:eastAsia="Calibri Light" w:cs="Calibri Light"/>
              </w:rPr>
            </w:pPr>
            <w:r w:rsidRPr="00AE1605">
              <w:rPr>
                <w:rFonts w:eastAsia="Calibri Light" w:cs="Calibri Light"/>
              </w:rPr>
              <w:t xml:space="preserve">Specific Goal: Promotion of </w:t>
            </w:r>
            <w:r>
              <w:rPr>
                <w:rFonts w:eastAsia="Calibri Light" w:cs="Calibri Light"/>
              </w:rPr>
              <w:t>Persons with disabilities</w:t>
            </w:r>
          </w:p>
        </w:tc>
        <w:tc>
          <w:tcPr>
            <w:tcW w:w="993" w:type="dxa"/>
            <w:shd w:val="clear" w:color="auto" w:fill="auto"/>
          </w:tcPr>
          <w:p w14:paraId="129697C3" w14:textId="3C2EA921" w:rsidR="001C26CD" w:rsidRPr="00AE1605" w:rsidRDefault="001C26CD" w:rsidP="00F903EC">
            <w:pPr>
              <w:ind w:left="142"/>
              <w:rPr>
                <w:rFonts w:eastAsia="Calibri Light" w:cs="Calibri Light"/>
              </w:rPr>
            </w:pPr>
            <w:r>
              <w:rPr>
                <w:rFonts w:eastAsia="Calibri Light" w:cs="Calibri Light"/>
              </w:rPr>
              <w:t>3</w:t>
            </w:r>
          </w:p>
        </w:tc>
      </w:tr>
      <w:tr w:rsidR="001C26CD" w:rsidRPr="00AE1605" w14:paraId="5CEC7867" w14:textId="77777777" w:rsidTr="001C26CD">
        <w:trPr>
          <w:trHeight w:val="594"/>
        </w:trPr>
        <w:tc>
          <w:tcPr>
            <w:tcW w:w="8869" w:type="dxa"/>
            <w:shd w:val="clear" w:color="auto" w:fill="auto"/>
          </w:tcPr>
          <w:p w14:paraId="21F935C1" w14:textId="77777777" w:rsidR="001C26CD" w:rsidRPr="00AE1605" w:rsidRDefault="001C26CD" w:rsidP="00F903EC">
            <w:pPr>
              <w:ind w:left="142"/>
              <w:rPr>
                <w:rFonts w:eastAsia="Calibri Light" w:cs="Calibri Light"/>
              </w:rPr>
            </w:pPr>
            <w:r w:rsidRPr="00AE1605">
              <w:rPr>
                <w:rFonts w:eastAsia="Calibri Light" w:cs="Calibri Light"/>
              </w:rPr>
              <w:t>TOTAL</w:t>
            </w:r>
          </w:p>
        </w:tc>
        <w:tc>
          <w:tcPr>
            <w:tcW w:w="993" w:type="dxa"/>
            <w:shd w:val="clear" w:color="auto" w:fill="auto"/>
          </w:tcPr>
          <w:p w14:paraId="708FEFB9" w14:textId="77777777" w:rsidR="001C26CD" w:rsidRPr="00AE1605" w:rsidRDefault="001C26CD" w:rsidP="00F903EC">
            <w:pPr>
              <w:ind w:left="142"/>
              <w:rPr>
                <w:rFonts w:eastAsia="Calibri Light" w:cs="Calibri Light"/>
              </w:rPr>
            </w:pPr>
            <w:r w:rsidRPr="00AE1605">
              <w:rPr>
                <w:rFonts w:eastAsia="Calibri Light" w:cs="Calibri Light"/>
              </w:rPr>
              <w:t>100</w:t>
            </w:r>
          </w:p>
        </w:tc>
      </w:tr>
    </w:tbl>
    <w:p w14:paraId="359BE7D5" w14:textId="77777777" w:rsidR="00473E83" w:rsidRDefault="00473E83" w:rsidP="00AF7287">
      <w:pPr>
        <w:ind w:left="1701"/>
        <w:rPr>
          <w:rFonts w:eastAsia="Calibri Light" w:cs="Calibri Light"/>
        </w:rPr>
      </w:pPr>
    </w:p>
    <w:p w14:paraId="27651EB8" w14:textId="77777777" w:rsidR="00473E83" w:rsidRDefault="00473E83" w:rsidP="00AF7287">
      <w:pPr>
        <w:ind w:left="1701"/>
        <w:rPr>
          <w:rFonts w:eastAsia="Calibri Light" w:cs="Calibri Light"/>
        </w:rPr>
      </w:pPr>
    </w:p>
    <w:p w14:paraId="5167F01F" w14:textId="77777777" w:rsidR="00C919EE" w:rsidRPr="0045706B" w:rsidRDefault="00C919EE" w:rsidP="00C919EE">
      <w:pPr>
        <w:spacing w:after="0" w:line="240" w:lineRule="auto"/>
        <w:jc w:val="left"/>
        <w:rPr>
          <w:b/>
          <w:bCs/>
        </w:rPr>
      </w:pPr>
      <w:r w:rsidRPr="0045706B">
        <w:rPr>
          <w:b/>
          <w:bCs/>
        </w:rPr>
        <w:t>Evidence:</w:t>
      </w:r>
    </w:p>
    <w:p w14:paraId="1B73B0C0" w14:textId="63CD5D4C" w:rsidR="00C919EE" w:rsidRPr="0045706B" w:rsidRDefault="00C919EE" w:rsidP="00C919EE">
      <w:pPr>
        <w:spacing w:after="0" w:line="240" w:lineRule="auto"/>
        <w:jc w:val="left"/>
      </w:pPr>
      <w:r w:rsidRPr="0045706B">
        <w:t xml:space="preserve">The Bidder must provide a copy of relevant evidence for the </w:t>
      </w:r>
      <w:r>
        <w:t xml:space="preserve">Specific </w:t>
      </w:r>
      <w:r w:rsidRPr="0045706B">
        <w:t>Goal points which the Bidder qualifies for:</w:t>
      </w:r>
    </w:p>
    <w:p w14:paraId="40508746" w14:textId="1C458F83" w:rsidR="00C919EE" w:rsidRPr="00C919EE" w:rsidRDefault="00C919EE" w:rsidP="00276C8D">
      <w:pPr>
        <w:numPr>
          <w:ilvl w:val="0"/>
          <w:numId w:val="37"/>
        </w:numPr>
        <w:spacing w:after="0" w:line="240" w:lineRule="auto"/>
        <w:jc w:val="left"/>
        <w:outlineLvl w:val="0"/>
        <w:rPr>
          <w:b/>
          <w:bCs/>
        </w:rPr>
      </w:pPr>
      <w:bookmarkStart w:id="61" w:name="_Hlk160792250"/>
      <w:r w:rsidRPr="00C919EE">
        <w:rPr>
          <w:rFonts w:eastAsia="Calibri Light" w:cs="Calibri Light"/>
          <w:b/>
          <w:bCs/>
        </w:rPr>
        <w:t>Specific Goal: Women.</w:t>
      </w:r>
    </w:p>
    <w:p w14:paraId="6C6253E1" w14:textId="045C9AA8" w:rsidR="00C919EE" w:rsidRPr="0045706B" w:rsidRDefault="00C919EE" w:rsidP="00C919EE">
      <w:pPr>
        <w:spacing w:after="0" w:line="240" w:lineRule="auto"/>
        <w:ind w:left="720"/>
        <w:jc w:val="left"/>
        <w:outlineLvl w:val="0"/>
      </w:pPr>
      <w:r>
        <w:t>C</w:t>
      </w:r>
      <w:r w:rsidRPr="0045706B">
        <w:t>opy of relevant proof of B-BBEE status level of contributor as defined in the Broad-Based Black Economic Empowerment Act; and/ or</w:t>
      </w:r>
    </w:p>
    <w:p w14:paraId="1338DB92" w14:textId="67DBA87F" w:rsidR="00C919EE" w:rsidRPr="00C919EE" w:rsidRDefault="00C919EE" w:rsidP="00276C8D">
      <w:pPr>
        <w:numPr>
          <w:ilvl w:val="0"/>
          <w:numId w:val="37"/>
        </w:numPr>
        <w:spacing w:after="0" w:line="240" w:lineRule="auto"/>
        <w:jc w:val="left"/>
        <w:outlineLvl w:val="0"/>
        <w:rPr>
          <w:b/>
          <w:bCs/>
        </w:rPr>
      </w:pPr>
      <w:r w:rsidRPr="00C919EE">
        <w:rPr>
          <w:rFonts w:eastAsia="Calibri Light" w:cs="Calibri Light"/>
          <w:b/>
          <w:bCs/>
        </w:rPr>
        <w:t>Specific Goal: Promotion of youth</w:t>
      </w:r>
    </w:p>
    <w:p w14:paraId="074C3B32" w14:textId="77777777" w:rsidR="00C919EE" w:rsidRPr="0045706B" w:rsidRDefault="00C919EE" w:rsidP="00C919EE">
      <w:pPr>
        <w:spacing w:after="0" w:line="240" w:lineRule="auto"/>
        <w:ind w:left="720"/>
        <w:jc w:val="left"/>
        <w:outlineLvl w:val="0"/>
      </w:pPr>
      <w:r w:rsidRPr="0045706B">
        <w:t>Copy of South African Identification Document (ID); and/or</w:t>
      </w:r>
    </w:p>
    <w:p w14:paraId="1287A7C3" w14:textId="63110A35" w:rsidR="00C919EE" w:rsidRPr="00C919EE" w:rsidRDefault="00C919EE" w:rsidP="00276C8D">
      <w:pPr>
        <w:numPr>
          <w:ilvl w:val="0"/>
          <w:numId w:val="37"/>
        </w:numPr>
        <w:spacing w:after="0" w:line="240" w:lineRule="auto"/>
        <w:jc w:val="left"/>
        <w:outlineLvl w:val="0"/>
        <w:rPr>
          <w:b/>
          <w:bCs/>
        </w:rPr>
      </w:pPr>
      <w:r w:rsidRPr="00C919EE">
        <w:rPr>
          <w:rFonts w:eastAsia="Calibri Light" w:cs="Calibri Light"/>
          <w:b/>
          <w:bCs/>
        </w:rPr>
        <w:t>Specific Goal: Promotion of Persons with disabilities</w:t>
      </w:r>
    </w:p>
    <w:p w14:paraId="793B98F6" w14:textId="77777777" w:rsidR="00C919EE" w:rsidRPr="0045706B" w:rsidRDefault="00C919EE" w:rsidP="00C919EE">
      <w:pPr>
        <w:spacing w:after="0" w:line="240" w:lineRule="auto"/>
        <w:ind w:left="720"/>
        <w:jc w:val="left"/>
        <w:outlineLvl w:val="0"/>
      </w:pPr>
      <w:r w:rsidRPr="0045706B">
        <w:t>Copy of Medical Certificate.</w:t>
      </w:r>
    </w:p>
    <w:bookmarkEnd w:id="61"/>
    <w:p w14:paraId="6D9195F7" w14:textId="77777777" w:rsidR="00473E83" w:rsidRDefault="00473E83" w:rsidP="00AF7287">
      <w:pPr>
        <w:ind w:left="1701"/>
        <w:rPr>
          <w:rFonts w:eastAsia="Calibri Light" w:cs="Calibri Light"/>
        </w:rPr>
      </w:pPr>
    </w:p>
    <w:p w14:paraId="29847D69" w14:textId="74785DB1" w:rsidR="00C417AB" w:rsidRDefault="00C417AB" w:rsidP="00C417AB">
      <w:pPr>
        <w:jc w:val="left"/>
        <w:rPr>
          <w:bCs/>
          <w:szCs w:val="24"/>
        </w:rPr>
      </w:pPr>
      <w:r>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11542DAB" w14:textId="77777777" w:rsidR="00473E83" w:rsidRPr="002450A7" w:rsidRDefault="00473E83" w:rsidP="00AF7287">
      <w:pPr>
        <w:ind w:left="1701"/>
        <w:rPr>
          <w:rFonts w:eastAsia="Calibri Light" w:cs="Calibri Light"/>
        </w:rPr>
      </w:pPr>
    </w:p>
    <w:p w14:paraId="1CD710C8" w14:textId="77777777" w:rsidR="00432286" w:rsidRPr="001C26CD" w:rsidRDefault="00432286" w:rsidP="00432286">
      <w:pPr>
        <w:pStyle w:val="AnnexH1"/>
        <w:rPr>
          <w:rFonts w:ascii="Calibri Light" w:hAnsi="Calibri Light" w:cs="Calibri Light"/>
          <w:sz w:val="28"/>
          <w:szCs w:val="28"/>
        </w:rPr>
      </w:pPr>
      <w:bookmarkStart w:id="62" w:name="_Toc177120933"/>
      <w:r w:rsidRPr="001C26CD">
        <w:rPr>
          <w:rFonts w:ascii="Calibri Light" w:hAnsi="Calibri Light" w:cs="Calibri Light"/>
          <w:sz w:val="28"/>
          <w:szCs w:val="28"/>
        </w:rPr>
        <w:lastRenderedPageBreak/>
        <w:t>Bidder substantiating evidence</w:t>
      </w:r>
      <w:bookmarkEnd w:id="62"/>
    </w:p>
    <w:p w14:paraId="01AB91DE" w14:textId="0E25E01A" w:rsidR="00432286" w:rsidRPr="00473E83" w:rsidRDefault="00432286" w:rsidP="00276C8D">
      <w:pPr>
        <w:pStyle w:val="Heading2"/>
        <w:keepLines w:val="0"/>
        <w:numPr>
          <w:ilvl w:val="0"/>
          <w:numId w:val="28"/>
        </w:numPr>
        <w:spacing w:before="120" w:after="120" w:line="240" w:lineRule="auto"/>
        <w:ind w:left="360"/>
        <w:jc w:val="left"/>
        <w:rPr>
          <w:rFonts w:ascii="Calibri Light" w:hAnsi="Calibri Light" w:cs="Calibri Light"/>
          <w:b/>
          <w:bCs/>
          <w:sz w:val="24"/>
          <w:szCs w:val="24"/>
        </w:rPr>
      </w:pPr>
      <w:bookmarkStart w:id="63" w:name="_Toc177120934"/>
      <w:r w:rsidRPr="00473E83">
        <w:rPr>
          <w:rFonts w:ascii="Calibri Light" w:hAnsi="Calibri Light" w:cs="Calibri Light"/>
          <w:b/>
          <w:bCs/>
          <w:sz w:val="24"/>
          <w:szCs w:val="24"/>
        </w:rPr>
        <w:t>Technical Mandatory Requirement Evidence</w:t>
      </w:r>
      <w:bookmarkEnd w:id="63"/>
      <w:r w:rsidR="005C42B0" w:rsidRPr="00473E83">
        <w:rPr>
          <w:rFonts w:ascii="Calibri Light" w:hAnsi="Calibri Light" w:cs="Calibri Light"/>
          <w:b/>
          <w:bCs/>
          <w:sz w:val="24"/>
          <w:szCs w:val="24"/>
        </w:rPr>
        <w:t xml:space="preserve"> </w:t>
      </w:r>
    </w:p>
    <w:p w14:paraId="1066EC5F" w14:textId="23182445" w:rsidR="00432286" w:rsidRPr="00473E83" w:rsidRDefault="001C26CD" w:rsidP="00276C8D">
      <w:pPr>
        <w:pStyle w:val="Heading2"/>
        <w:numPr>
          <w:ilvl w:val="1"/>
          <w:numId w:val="51"/>
        </w:numPr>
        <w:rPr>
          <w:rFonts w:ascii="Calibri Light" w:hAnsi="Calibri Light" w:cs="Calibri Light"/>
          <w:b/>
          <w:bCs/>
          <w:sz w:val="24"/>
          <w:szCs w:val="24"/>
        </w:rPr>
      </w:pPr>
      <w:r>
        <w:rPr>
          <w:rFonts w:ascii="Calibri Light" w:hAnsi="Calibri Light" w:cs="Calibri Light"/>
          <w:b/>
          <w:bCs/>
          <w:sz w:val="24"/>
          <w:szCs w:val="24"/>
        </w:rPr>
        <w:t xml:space="preserve"> </w:t>
      </w:r>
      <w:bookmarkStart w:id="64" w:name="_Toc177120935"/>
      <w:r w:rsidR="00432286" w:rsidRPr="00473E83">
        <w:rPr>
          <w:rFonts w:ascii="Calibri Light" w:hAnsi="Calibri Light" w:cs="Calibri Light"/>
          <w:b/>
          <w:bCs/>
          <w:sz w:val="24"/>
          <w:szCs w:val="24"/>
        </w:rPr>
        <w:t>Bidder Experience and Capability Requirements</w:t>
      </w:r>
      <w:bookmarkEnd w:id="64"/>
    </w:p>
    <w:p w14:paraId="5786BE45" w14:textId="77777777" w:rsidR="00432286" w:rsidRPr="00175087" w:rsidRDefault="00432286" w:rsidP="00276C8D">
      <w:pPr>
        <w:pStyle w:val="ListParagraph"/>
        <w:numPr>
          <w:ilvl w:val="0"/>
          <w:numId w:val="15"/>
        </w:numPr>
        <w:spacing w:after="0"/>
        <w:contextualSpacing w:val="0"/>
        <w:outlineLvl w:val="0"/>
        <w:rPr>
          <w:rFonts w:cs="Calibri Light"/>
        </w:rPr>
      </w:pPr>
      <w:r w:rsidRPr="00175087">
        <w:rPr>
          <w:rFonts w:cs="Calibri Light"/>
        </w:rPr>
        <w:t>Complete table below, noting that:</w:t>
      </w:r>
    </w:p>
    <w:p w14:paraId="3E27475A" w14:textId="3C9F07FC" w:rsidR="00473E83" w:rsidRPr="00473E83" w:rsidRDefault="00473E83" w:rsidP="00276C8D">
      <w:pPr>
        <w:pStyle w:val="ListParagraph"/>
        <w:numPr>
          <w:ilvl w:val="2"/>
          <w:numId w:val="49"/>
        </w:numPr>
        <w:spacing w:after="0" w:line="240" w:lineRule="auto"/>
        <w:ind w:left="1658" w:hanging="382"/>
        <w:rPr>
          <w:rFonts w:cs="Calibri Light"/>
          <w:color w:val="000000" w:themeColor="text1"/>
        </w:rPr>
      </w:pPr>
      <w:r w:rsidRPr="00473E83">
        <w:rPr>
          <w:rFonts w:cs="Calibri Light"/>
          <w:color w:val="000000" w:themeColor="text1"/>
        </w:rPr>
        <w:t xml:space="preserve">Provide reference details from at least five contactable customers to whom virtualised </w:t>
      </w:r>
      <w:r w:rsidRPr="00473E83">
        <w:rPr>
          <w:rFonts w:cs="Calibri Light"/>
          <w:i/>
          <w:iCs/>
          <w:color w:val="000000" w:themeColor="text1"/>
        </w:rPr>
        <w:t>Linux</w:t>
      </w:r>
      <w:r w:rsidRPr="00473E83">
        <w:rPr>
          <w:rFonts w:cs="Calibri Light"/>
          <w:color w:val="000000" w:themeColor="text1"/>
        </w:rPr>
        <w:t xml:space="preserve"> server (CentOS/Debian/Ubuntu) and migrated solutions based on </w:t>
      </w:r>
      <w:r w:rsidRPr="00473E83">
        <w:rPr>
          <w:rFonts w:cs="Calibri Light"/>
          <w:i/>
          <w:iCs/>
          <w:color w:val="000000" w:themeColor="text1"/>
        </w:rPr>
        <w:t>Drupal</w:t>
      </w:r>
      <w:r w:rsidRPr="00473E83">
        <w:rPr>
          <w:rFonts w:cs="Calibri Light"/>
          <w:color w:val="000000" w:themeColor="text1"/>
        </w:rPr>
        <w:t xml:space="preserve"> 7 to the most recent </w:t>
      </w:r>
      <w:r w:rsidRPr="00473E83">
        <w:rPr>
          <w:rFonts w:cs="Calibri Light"/>
          <w:i/>
          <w:iCs/>
          <w:color w:val="000000" w:themeColor="text1"/>
        </w:rPr>
        <w:t xml:space="preserve">Drupal version and developed </w:t>
      </w:r>
      <w:r w:rsidRPr="00473E83">
        <w:rPr>
          <w:rFonts w:cs="Calibri Light"/>
          <w:color w:val="000000" w:themeColor="text1"/>
        </w:rPr>
        <w:t xml:space="preserve">Hypertext </w:t>
      </w:r>
      <w:proofErr w:type="spellStart"/>
      <w:r w:rsidRPr="00473E83">
        <w:rPr>
          <w:rFonts w:cs="Calibri Light"/>
          <w:color w:val="000000" w:themeColor="text1"/>
        </w:rPr>
        <w:t>Preprocessor</w:t>
      </w:r>
      <w:proofErr w:type="spellEnd"/>
      <w:r w:rsidRPr="00473E83">
        <w:rPr>
          <w:rFonts w:cs="Calibri Light"/>
          <w:color w:val="000000" w:themeColor="text1"/>
        </w:rPr>
        <w:t xml:space="preserve"> (PHP) system(s) in </w:t>
      </w:r>
      <w:r w:rsidRPr="00473E83">
        <w:rPr>
          <w:rFonts w:cs="Calibri Light"/>
          <w:i/>
          <w:iCs/>
          <w:color w:val="000000" w:themeColor="text1"/>
        </w:rPr>
        <w:t>Drupal</w:t>
      </w:r>
      <w:r w:rsidRPr="00473E83">
        <w:rPr>
          <w:rFonts w:cs="Calibri Light"/>
          <w:color w:val="000000" w:themeColor="text1"/>
        </w:rPr>
        <w:t xml:space="preserve"> was hosted and managed in the past eight (8) years.</w:t>
      </w:r>
    </w:p>
    <w:p w14:paraId="6FC4BF65" w14:textId="77777777" w:rsidR="00432286" w:rsidRPr="00175087" w:rsidRDefault="00432286" w:rsidP="00473E83">
      <w:pPr>
        <w:pStyle w:val="ListParagraph"/>
        <w:ind w:left="1199" w:hanging="382"/>
        <w:rPr>
          <w:rFonts w:cs="Calibri Light"/>
        </w:rPr>
      </w:pPr>
    </w:p>
    <w:p w14:paraId="69EF89A3" w14:textId="6446FCDB" w:rsidR="00432286" w:rsidRPr="00F904C1" w:rsidRDefault="00432286" w:rsidP="00432286">
      <w:pPr>
        <w:pStyle w:val="Caption"/>
        <w:rPr>
          <w:rFonts w:ascii="Calibri Light" w:hAnsi="Calibri Light" w:cs="Calibri Light"/>
        </w:rPr>
      </w:pPr>
      <w:bookmarkStart w:id="65" w:name="_Toc127818477"/>
      <w:r w:rsidRPr="00F904C1">
        <w:rPr>
          <w:rFonts w:ascii="Calibri Light" w:hAnsi="Calibri Light" w:cs="Calibri Light"/>
        </w:rPr>
        <w:t xml:space="preserve">Table </w:t>
      </w:r>
      <w:r w:rsidR="0021483D">
        <w:rPr>
          <w:rFonts w:ascii="Calibri Light" w:hAnsi="Calibri Light" w:cs="Calibri Light"/>
        </w:rPr>
        <w:t>4</w:t>
      </w:r>
      <w:r w:rsidRPr="00F904C1">
        <w:rPr>
          <w:rFonts w:ascii="Calibri Light" w:hAnsi="Calibri Light" w:cs="Calibri Light"/>
        </w:rPr>
        <w:t>: References</w:t>
      </w:r>
      <w:bookmarkEnd w:id="65"/>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048"/>
        <w:gridCol w:w="2403"/>
        <w:gridCol w:w="1672"/>
        <w:gridCol w:w="3245"/>
        <w:gridCol w:w="1265"/>
      </w:tblGrid>
      <w:tr w:rsidR="00473E83" w:rsidRPr="00175087" w14:paraId="7F6DF64F" w14:textId="77777777" w:rsidTr="00DD5DE0">
        <w:tc>
          <w:tcPr>
            <w:tcW w:w="1048" w:type="dxa"/>
            <w:shd w:val="solid" w:color="C1E4F5" w:themeColor="accent1" w:themeTint="33" w:fill="C1E4F5" w:themeFill="accent1" w:themeFillTint="33"/>
          </w:tcPr>
          <w:p w14:paraId="25802D79" w14:textId="77777777" w:rsidR="00432286" w:rsidRPr="00F904C1" w:rsidRDefault="00432286" w:rsidP="00473E83">
            <w:pPr>
              <w:pStyle w:val="ListParagraph"/>
              <w:ind w:left="0"/>
              <w:jc w:val="left"/>
              <w:rPr>
                <w:rFonts w:eastAsiaTheme="majorEastAsia" w:cs="Calibri Light"/>
                <w:b/>
                <w:color w:val="0E1B8D"/>
                <w:sz w:val="24"/>
                <w:szCs w:val="24"/>
              </w:rPr>
            </w:pPr>
            <w:r w:rsidRPr="00F904C1">
              <w:rPr>
                <w:rFonts w:eastAsiaTheme="majorEastAsia" w:cs="Calibri Light"/>
                <w:b/>
                <w:color w:val="0E1B8D"/>
                <w:sz w:val="24"/>
                <w:szCs w:val="24"/>
              </w:rPr>
              <w:t>No</w:t>
            </w:r>
          </w:p>
        </w:tc>
        <w:tc>
          <w:tcPr>
            <w:tcW w:w="2403" w:type="dxa"/>
            <w:shd w:val="solid" w:color="C1E4F5" w:themeColor="accent1" w:themeTint="33" w:fill="C1E4F5" w:themeFill="accent1" w:themeFillTint="33"/>
          </w:tcPr>
          <w:p w14:paraId="415D4D14" w14:textId="77777777" w:rsidR="00432286" w:rsidRPr="00F904C1" w:rsidRDefault="00432286" w:rsidP="00473E83">
            <w:pPr>
              <w:pStyle w:val="ListParagraph"/>
              <w:ind w:left="0"/>
              <w:jc w:val="left"/>
              <w:rPr>
                <w:rFonts w:eastAsiaTheme="majorEastAsia" w:cs="Calibri Light"/>
                <w:b/>
                <w:color w:val="0E1B8D"/>
                <w:sz w:val="24"/>
                <w:szCs w:val="24"/>
              </w:rPr>
            </w:pPr>
            <w:r w:rsidRPr="00F904C1">
              <w:rPr>
                <w:rFonts w:eastAsiaTheme="majorEastAsia" w:cs="Calibri Light"/>
                <w:b/>
                <w:color w:val="0E1B8D"/>
                <w:sz w:val="24"/>
                <w:szCs w:val="24"/>
              </w:rPr>
              <w:t>Company Name</w:t>
            </w:r>
          </w:p>
        </w:tc>
        <w:tc>
          <w:tcPr>
            <w:tcW w:w="1672" w:type="dxa"/>
            <w:shd w:val="solid" w:color="C1E4F5" w:themeColor="accent1" w:themeTint="33" w:fill="C1E4F5" w:themeFill="accent1" w:themeFillTint="33"/>
          </w:tcPr>
          <w:p w14:paraId="3362D51A" w14:textId="77777777" w:rsidR="00432286" w:rsidRPr="00F904C1" w:rsidRDefault="00432286" w:rsidP="00473E83">
            <w:pPr>
              <w:pStyle w:val="ListParagraph"/>
              <w:ind w:left="0"/>
              <w:jc w:val="left"/>
              <w:rPr>
                <w:rFonts w:eastAsiaTheme="majorEastAsia" w:cs="Calibri Light"/>
                <w:b/>
                <w:color w:val="0E1B8D"/>
                <w:sz w:val="24"/>
                <w:szCs w:val="24"/>
              </w:rPr>
            </w:pPr>
            <w:r w:rsidRPr="00F904C1">
              <w:rPr>
                <w:rFonts w:eastAsiaTheme="majorEastAsia" w:cs="Calibri Light"/>
                <w:b/>
                <w:color w:val="0E1B8D"/>
                <w:sz w:val="24"/>
                <w:szCs w:val="24"/>
              </w:rPr>
              <w:t>Reference person name, contact details</w:t>
            </w:r>
          </w:p>
        </w:tc>
        <w:tc>
          <w:tcPr>
            <w:tcW w:w="3245" w:type="dxa"/>
            <w:shd w:val="solid" w:color="C1E4F5" w:themeColor="accent1" w:themeTint="33" w:fill="C1E4F5" w:themeFill="accent1" w:themeFillTint="33"/>
          </w:tcPr>
          <w:p w14:paraId="7196224E" w14:textId="77777777" w:rsidR="00432286" w:rsidRPr="00F904C1" w:rsidRDefault="00432286" w:rsidP="00473E83">
            <w:pPr>
              <w:pStyle w:val="ListParagraph"/>
              <w:ind w:left="0"/>
              <w:jc w:val="left"/>
              <w:rPr>
                <w:rFonts w:eastAsiaTheme="majorEastAsia" w:cs="Calibri Light"/>
                <w:b/>
                <w:color w:val="0E1B8D"/>
                <w:sz w:val="24"/>
                <w:szCs w:val="24"/>
              </w:rPr>
            </w:pPr>
            <w:r w:rsidRPr="00F904C1">
              <w:rPr>
                <w:rFonts w:eastAsiaTheme="majorEastAsia" w:cs="Calibri Light"/>
                <w:b/>
                <w:color w:val="0E1B8D"/>
                <w:sz w:val="24"/>
                <w:szCs w:val="24"/>
              </w:rPr>
              <w:t>Project Scope of Work</w:t>
            </w:r>
          </w:p>
        </w:tc>
        <w:tc>
          <w:tcPr>
            <w:tcW w:w="1265" w:type="dxa"/>
            <w:shd w:val="solid" w:color="C1E4F5" w:themeColor="accent1" w:themeTint="33" w:fill="C1E4F5" w:themeFill="accent1" w:themeFillTint="33"/>
          </w:tcPr>
          <w:p w14:paraId="27AEFEB4" w14:textId="77777777" w:rsidR="00432286" w:rsidRPr="00F904C1" w:rsidRDefault="00432286" w:rsidP="00473E83">
            <w:pPr>
              <w:pStyle w:val="ListParagraph"/>
              <w:ind w:left="0"/>
              <w:jc w:val="left"/>
              <w:rPr>
                <w:rFonts w:eastAsiaTheme="majorEastAsia" w:cs="Calibri Light"/>
                <w:b/>
                <w:color w:val="0E1B8D"/>
                <w:sz w:val="24"/>
                <w:szCs w:val="24"/>
              </w:rPr>
            </w:pPr>
            <w:r w:rsidRPr="00F904C1">
              <w:rPr>
                <w:rFonts w:eastAsiaTheme="majorEastAsia" w:cs="Calibri Light"/>
                <w:b/>
                <w:color w:val="0E1B8D"/>
                <w:sz w:val="24"/>
                <w:szCs w:val="24"/>
              </w:rPr>
              <w:t>Project start and end date</w:t>
            </w:r>
          </w:p>
        </w:tc>
      </w:tr>
      <w:tr w:rsidR="00F80225" w:rsidRPr="00F80225" w14:paraId="3663A408" w14:textId="77777777" w:rsidTr="00DD5DE0">
        <w:tc>
          <w:tcPr>
            <w:tcW w:w="1048" w:type="dxa"/>
          </w:tcPr>
          <w:p w14:paraId="388F3A5F" w14:textId="77777777" w:rsidR="00432286" w:rsidRPr="00F80225" w:rsidRDefault="00432286" w:rsidP="00A138C4">
            <w:pPr>
              <w:pStyle w:val="ListParagraph"/>
              <w:rPr>
                <w:rFonts w:cs="Calibri Light"/>
                <w:color w:val="0D0D0D" w:themeColor="text1" w:themeTint="F2"/>
              </w:rPr>
            </w:pPr>
            <w:r w:rsidRPr="00F80225">
              <w:rPr>
                <w:rFonts w:cs="Calibri Light"/>
                <w:color w:val="0D0D0D" w:themeColor="text1" w:themeTint="F2"/>
              </w:rPr>
              <w:t>1</w:t>
            </w:r>
          </w:p>
        </w:tc>
        <w:tc>
          <w:tcPr>
            <w:tcW w:w="2403" w:type="dxa"/>
          </w:tcPr>
          <w:p w14:paraId="69BF2A26"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&lt;Company name&gt;</w:t>
            </w:r>
          </w:p>
          <w:p w14:paraId="65C0D343" w14:textId="77777777" w:rsidR="00432286" w:rsidRPr="00F80225" w:rsidRDefault="00432286" w:rsidP="00A138C4">
            <w:pPr>
              <w:pStyle w:val="ListParagraph"/>
              <w:rPr>
                <w:rFonts w:cs="Calibri Light"/>
                <w:color w:val="0D0D0D" w:themeColor="text1" w:themeTint="F2"/>
              </w:rPr>
            </w:pPr>
            <w:r w:rsidRPr="00F80225">
              <w:rPr>
                <w:rFonts w:cs="Calibri Light"/>
                <w:color w:val="0D0D0D" w:themeColor="text1" w:themeTint="F2"/>
              </w:rPr>
              <w:tab/>
            </w:r>
            <w:r w:rsidRPr="00F80225">
              <w:rPr>
                <w:rFonts w:cs="Calibri Light"/>
                <w:color w:val="0D0D0D" w:themeColor="text1" w:themeTint="F2"/>
              </w:rPr>
              <w:tab/>
            </w:r>
          </w:p>
          <w:p w14:paraId="31759AEA" w14:textId="77777777" w:rsidR="00432286" w:rsidRPr="00F80225" w:rsidRDefault="00432286" w:rsidP="00A138C4">
            <w:pPr>
              <w:pStyle w:val="ListParagraph"/>
              <w:rPr>
                <w:rFonts w:cs="Calibri Light"/>
                <w:color w:val="0D0D0D" w:themeColor="text1" w:themeTint="F2"/>
              </w:rPr>
            </w:pPr>
          </w:p>
        </w:tc>
        <w:tc>
          <w:tcPr>
            <w:tcW w:w="1672" w:type="dxa"/>
          </w:tcPr>
          <w:p w14:paraId="07C4DA3A"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&lt;Person Name&gt;</w:t>
            </w:r>
          </w:p>
          <w:p w14:paraId="25F4A708"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&lt;Tel&gt;</w:t>
            </w:r>
          </w:p>
          <w:p w14:paraId="35B8AE15"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&lt;email&gt;</w:t>
            </w:r>
          </w:p>
        </w:tc>
        <w:tc>
          <w:tcPr>
            <w:tcW w:w="3245" w:type="dxa"/>
          </w:tcPr>
          <w:p w14:paraId="08FB1CBF" w14:textId="0FA1D839" w:rsidR="00432286" w:rsidRPr="00F80225" w:rsidRDefault="00432286" w:rsidP="00473E83">
            <w:pPr>
              <w:spacing w:after="0" w:line="240" w:lineRule="auto"/>
              <w:rPr>
                <w:rFonts w:cs="Calibri Light"/>
                <w:color w:val="0D0D0D" w:themeColor="text1" w:themeTint="F2"/>
              </w:rPr>
            </w:pPr>
            <w:r w:rsidRPr="00F80225">
              <w:rPr>
                <w:rFonts w:cs="Calibri Light"/>
                <w:color w:val="0D0D0D" w:themeColor="text1" w:themeTint="F2"/>
              </w:rPr>
              <w:t xml:space="preserve">&lt; Provide scope details of a project from a customer to whom </w:t>
            </w:r>
            <w:r w:rsidR="00473E83" w:rsidRPr="00F80225">
              <w:rPr>
                <w:rFonts w:cs="Calibri Light"/>
                <w:color w:val="0D0D0D" w:themeColor="text1" w:themeTint="F2"/>
              </w:rPr>
              <w:t xml:space="preserve">virtualised </w:t>
            </w:r>
            <w:r w:rsidR="00473E83" w:rsidRPr="00F80225">
              <w:rPr>
                <w:rFonts w:cs="Calibri Light"/>
                <w:i/>
                <w:iCs/>
                <w:color w:val="0D0D0D" w:themeColor="text1" w:themeTint="F2"/>
              </w:rPr>
              <w:t>Linux</w:t>
            </w:r>
            <w:r w:rsidR="00473E83" w:rsidRPr="00F80225">
              <w:rPr>
                <w:rFonts w:cs="Calibri Light"/>
                <w:color w:val="0D0D0D" w:themeColor="text1" w:themeTint="F2"/>
              </w:rPr>
              <w:t xml:space="preserve"> server (CentOS/Debian/Ubuntu) and migrated solutions based on </w:t>
            </w:r>
            <w:r w:rsidR="00473E83" w:rsidRPr="00F80225">
              <w:rPr>
                <w:rFonts w:cs="Calibri Light"/>
                <w:i/>
                <w:iCs/>
                <w:color w:val="0D0D0D" w:themeColor="text1" w:themeTint="F2"/>
              </w:rPr>
              <w:t>Drupal</w:t>
            </w:r>
            <w:r w:rsidR="00473E83" w:rsidRPr="00F80225">
              <w:rPr>
                <w:rFonts w:cs="Calibri Light"/>
                <w:color w:val="0D0D0D" w:themeColor="text1" w:themeTint="F2"/>
              </w:rPr>
              <w:t xml:space="preserve"> 7 to the most recent </w:t>
            </w:r>
            <w:r w:rsidR="00473E83" w:rsidRPr="00F80225">
              <w:rPr>
                <w:rFonts w:cs="Calibri Light"/>
                <w:i/>
                <w:iCs/>
                <w:color w:val="0D0D0D" w:themeColor="text1" w:themeTint="F2"/>
              </w:rPr>
              <w:t xml:space="preserve">Drupal version and developed </w:t>
            </w:r>
            <w:r w:rsidR="00473E83" w:rsidRPr="00F80225">
              <w:rPr>
                <w:rFonts w:cs="Calibri Light"/>
                <w:color w:val="0D0D0D" w:themeColor="text1" w:themeTint="F2"/>
              </w:rPr>
              <w:t xml:space="preserve">Hypertext </w:t>
            </w:r>
            <w:proofErr w:type="spellStart"/>
            <w:r w:rsidR="00473E83" w:rsidRPr="00F80225">
              <w:rPr>
                <w:rFonts w:cs="Calibri Light"/>
                <w:color w:val="0D0D0D" w:themeColor="text1" w:themeTint="F2"/>
              </w:rPr>
              <w:t>Preprocessor</w:t>
            </w:r>
            <w:proofErr w:type="spellEnd"/>
            <w:r w:rsidR="00473E83" w:rsidRPr="00F80225">
              <w:rPr>
                <w:rFonts w:cs="Calibri Light"/>
                <w:color w:val="0D0D0D" w:themeColor="text1" w:themeTint="F2"/>
              </w:rPr>
              <w:t xml:space="preserve"> (PHP) system(s) in </w:t>
            </w:r>
            <w:r w:rsidR="00473E83" w:rsidRPr="00F80225">
              <w:rPr>
                <w:rFonts w:cs="Calibri Light"/>
                <w:i/>
                <w:iCs/>
                <w:color w:val="0D0D0D" w:themeColor="text1" w:themeTint="F2"/>
              </w:rPr>
              <w:t>Drupal</w:t>
            </w:r>
            <w:r w:rsidR="00473E83" w:rsidRPr="00F80225">
              <w:rPr>
                <w:rFonts w:cs="Calibri Light"/>
                <w:color w:val="0D0D0D" w:themeColor="text1" w:themeTint="F2"/>
              </w:rPr>
              <w:t xml:space="preserve"> was hosted and managed in the past eight (8) years.</w:t>
            </w:r>
          </w:p>
        </w:tc>
        <w:tc>
          <w:tcPr>
            <w:tcW w:w="1265" w:type="dxa"/>
          </w:tcPr>
          <w:p w14:paraId="248A78F2"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Start Date:</w:t>
            </w:r>
          </w:p>
          <w:p w14:paraId="6F4EA02C"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End Date:</w:t>
            </w:r>
          </w:p>
        </w:tc>
      </w:tr>
      <w:tr w:rsidR="00F80225" w:rsidRPr="00F80225" w14:paraId="4EEADFDF" w14:textId="77777777" w:rsidTr="00DD5DE0">
        <w:tc>
          <w:tcPr>
            <w:tcW w:w="1048" w:type="dxa"/>
          </w:tcPr>
          <w:p w14:paraId="27989DE6" w14:textId="77777777" w:rsidR="00432286" w:rsidRPr="00F80225" w:rsidRDefault="00432286" w:rsidP="00A138C4">
            <w:pPr>
              <w:pStyle w:val="ListParagraph"/>
              <w:rPr>
                <w:rFonts w:cs="Calibri Light"/>
                <w:color w:val="0D0D0D" w:themeColor="text1" w:themeTint="F2"/>
              </w:rPr>
            </w:pPr>
            <w:bookmarkStart w:id="66" w:name="_Hlk176332860"/>
            <w:r w:rsidRPr="00F80225">
              <w:rPr>
                <w:rFonts w:cs="Calibri Light"/>
                <w:color w:val="0D0D0D" w:themeColor="text1" w:themeTint="F2"/>
              </w:rPr>
              <w:t>2</w:t>
            </w:r>
          </w:p>
        </w:tc>
        <w:tc>
          <w:tcPr>
            <w:tcW w:w="2403" w:type="dxa"/>
          </w:tcPr>
          <w:p w14:paraId="24EE55FA"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&lt;Company name&gt;</w:t>
            </w:r>
          </w:p>
          <w:p w14:paraId="66650DFE" w14:textId="77777777" w:rsidR="00432286" w:rsidRPr="00F80225" w:rsidRDefault="00432286" w:rsidP="00A138C4">
            <w:pPr>
              <w:pStyle w:val="ListParagraph"/>
              <w:rPr>
                <w:rFonts w:cs="Calibri Light"/>
                <w:color w:val="0D0D0D" w:themeColor="text1" w:themeTint="F2"/>
              </w:rPr>
            </w:pPr>
            <w:r w:rsidRPr="00F80225">
              <w:rPr>
                <w:rFonts w:cs="Calibri Light"/>
                <w:color w:val="0D0D0D" w:themeColor="text1" w:themeTint="F2"/>
              </w:rPr>
              <w:tab/>
            </w:r>
            <w:r w:rsidRPr="00F80225">
              <w:rPr>
                <w:rFonts w:cs="Calibri Light"/>
                <w:color w:val="0D0D0D" w:themeColor="text1" w:themeTint="F2"/>
              </w:rPr>
              <w:tab/>
            </w:r>
          </w:p>
          <w:p w14:paraId="4DD6AFA0" w14:textId="77777777" w:rsidR="00432286" w:rsidRPr="00F80225" w:rsidRDefault="00432286" w:rsidP="00A138C4">
            <w:pPr>
              <w:pStyle w:val="ListParagraph"/>
              <w:rPr>
                <w:rFonts w:cs="Calibri Light"/>
                <w:color w:val="0D0D0D" w:themeColor="text1" w:themeTint="F2"/>
              </w:rPr>
            </w:pPr>
          </w:p>
        </w:tc>
        <w:tc>
          <w:tcPr>
            <w:tcW w:w="1672" w:type="dxa"/>
          </w:tcPr>
          <w:p w14:paraId="401C6B9C"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&lt;Person Name&gt;</w:t>
            </w:r>
          </w:p>
          <w:p w14:paraId="1D591B63"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&lt;Tel&gt;</w:t>
            </w:r>
          </w:p>
          <w:p w14:paraId="7E7C6506" w14:textId="77777777" w:rsidR="00432286" w:rsidRPr="00F80225" w:rsidRDefault="00432286" w:rsidP="00473E83">
            <w:pPr>
              <w:pStyle w:val="ListParagraph"/>
              <w:ind w:left="0"/>
              <w:rPr>
                <w:rFonts w:cs="Calibri Light"/>
                <w:color w:val="0D0D0D" w:themeColor="text1" w:themeTint="F2"/>
              </w:rPr>
            </w:pPr>
            <w:r w:rsidRPr="00F80225">
              <w:rPr>
                <w:rFonts w:cs="Calibri Light"/>
                <w:color w:val="0D0D0D" w:themeColor="text1" w:themeTint="F2"/>
              </w:rPr>
              <w:t>&lt;email&gt;</w:t>
            </w:r>
          </w:p>
        </w:tc>
        <w:tc>
          <w:tcPr>
            <w:tcW w:w="3245" w:type="dxa"/>
          </w:tcPr>
          <w:p w14:paraId="053CA300" w14:textId="70834F59" w:rsidR="00432286" w:rsidRPr="00F80225" w:rsidRDefault="00473E83" w:rsidP="00473E83">
            <w:pPr>
              <w:pStyle w:val="ListParagraph"/>
              <w:ind w:left="0"/>
              <w:rPr>
                <w:rFonts w:cs="Calibri Light"/>
                <w:color w:val="0D0D0D" w:themeColor="text1" w:themeTint="F2"/>
              </w:rPr>
            </w:pPr>
            <w:r w:rsidRPr="00F80225">
              <w:rPr>
                <w:rFonts w:cs="Calibri Light"/>
                <w:color w:val="0D0D0D" w:themeColor="text1" w:themeTint="F2"/>
              </w:rPr>
              <w:t xml:space="preserve">Provide scope details of a project from a customer to whom virtualised </w:t>
            </w:r>
            <w:r w:rsidRPr="00F80225">
              <w:rPr>
                <w:rFonts w:cs="Calibri Light"/>
                <w:i/>
                <w:iCs/>
                <w:color w:val="0D0D0D" w:themeColor="text1" w:themeTint="F2"/>
              </w:rPr>
              <w:t>Linux</w:t>
            </w:r>
            <w:r w:rsidRPr="00F80225">
              <w:rPr>
                <w:rFonts w:cs="Calibri Light"/>
                <w:color w:val="0D0D0D" w:themeColor="text1" w:themeTint="F2"/>
              </w:rPr>
              <w:t xml:space="preserve"> server (CentOS/Debian/Ubuntu) and migrated solutions based on </w:t>
            </w:r>
            <w:r w:rsidRPr="00F80225">
              <w:rPr>
                <w:rFonts w:cs="Calibri Light"/>
                <w:i/>
                <w:iCs/>
                <w:color w:val="0D0D0D" w:themeColor="text1" w:themeTint="F2"/>
              </w:rPr>
              <w:t>Drupal</w:t>
            </w:r>
            <w:r w:rsidRPr="00F80225">
              <w:rPr>
                <w:rFonts w:cs="Calibri Light"/>
                <w:color w:val="0D0D0D" w:themeColor="text1" w:themeTint="F2"/>
              </w:rPr>
              <w:t xml:space="preserve"> 7 to the most recent </w:t>
            </w:r>
            <w:r w:rsidRPr="00F80225">
              <w:rPr>
                <w:rFonts w:cs="Calibri Light"/>
                <w:i/>
                <w:iCs/>
                <w:color w:val="0D0D0D" w:themeColor="text1" w:themeTint="F2"/>
              </w:rPr>
              <w:t xml:space="preserve">Drupal version and developed </w:t>
            </w:r>
            <w:r w:rsidRPr="00F80225">
              <w:rPr>
                <w:rFonts w:cs="Calibri Light"/>
                <w:color w:val="0D0D0D" w:themeColor="text1" w:themeTint="F2"/>
              </w:rPr>
              <w:t xml:space="preserve">Hypertext </w:t>
            </w:r>
            <w:proofErr w:type="spellStart"/>
            <w:r w:rsidRPr="00F80225">
              <w:rPr>
                <w:rFonts w:cs="Calibri Light"/>
                <w:color w:val="0D0D0D" w:themeColor="text1" w:themeTint="F2"/>
              </w:rPr>
              <w:t>Preprocessor</w:t>
            </w:r>
            <w:proofErr w:type="spellEnd"/>
            <w:r w:rsidRPr="00F80225">
              <w:rPr>
                <w:rFonts w:cs="Calibri Light"/>
                <w:color w:val="0D0D0D" w:themeColor="text1" w:themeTint="F2"/>
              </w:rPr>
              <w:t xml:space="preserve"> (PHP) system(s) in </w:t>
            </w:r>
            <w:r w:rsidRPr="00F80225">
              <w:rPr>
                <w:rFonts w:cs="Calibri Light"/>
                <w:i/>
                <w:iCs/>
                <w:color w:val="0D0D0D" w:themeColor="text1" w:themeTint="F2"/>
              </w:rPr>
              <w:t>Drupal</w:t>
            </w:r>
            <w:r w:rsidRPr="00F80225">
              <w:rPr>
                <w:rFonts w:cs="Calibri Light"/>
                <w:color w:val="0D0D0D" w:themeColor="text1" w:themeTint="F2"/>
              </w:rPr>
              <w:t xml:space="preserve"> was hosted and managed in the past eight (8) years.</w:t>
            </w:r>
          </w:p>
        </w:tc>
        <w:tc>
          <w:tcPr>
            <w:tcW w:w="1265" w:type="dxa"/>
          </w:tcPr>
          <w:p w14:paraId="560C14C0" w14:textId="77777777" w:rsidR="00473E83" w:rsidRPr="00F80225" w:rsidRDefault="00473E83" w:rsidP="00473E83">
            <w:pPr>
              <w:pStyle w:val="ListParagraph"/>
              <w:ind w:left="0"/>
              <w:rPr>
                <w:rFonts w:cs="Calibri Light"/>
                <w:color w:val="0D0D0D" w:themeColor="text1" w:themeTint="F2"/>
              </w:rPr>
            </w:pPr>
            <w:r w:rsidRPr="00F80225">
              <w:rPr>
                <w:rFonts w:cs="Calibri Light"/>
                <w:color w:val="0D0D0D" w:themeColor="text1" w:themeTint="F2"/>
              </w:rPr>
              <w:t>Start Date:</w:t>
            </w:r>
          </w:p>
          <w:p w14:paraId="0245E83B" w14:textId="2884E53D" w:rsidR="00432286" w:rsidRPr="00F80225" w:rsidRDefault="00473E83" w:rsidP="00473E83">
            <w:pPr>
              <w:pStyle w:val="ListParagraph"/>
              <w:ind w:left="0"/>
              <w:rPr>
                <w:rFonts w:cs="Calibri Light"/>
                <w:color w:val="0D0D0D" w:themeColor="text1" w:themeTint="F2"/>
              </w:rPr>
            </w:pPr>
            <w:r w:rsidRPr="00F80225">
              <w:rPr>
                <w:rFonts w:cs="Calibri Light"/>
                <w:color w:val="0D0D0D" w:themeColor="text1" w:themeTint="F2"/>
              </w:rPr>
              <w:t>End Date:</w:t>
            </w:r>
          </w:p>
        </w:tc>
      </w:tr>
      <w:bookmarkEnd w:id="66"/>
      <w:tr w:rsidR="00F80225" w:rsidRPr="00F80225" w14:paraId="5370B3BE" w14:textId="77777777" w:rsidTr="00DD5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 w:type="dxa"/>
          </w:tcPr>
          <w:p w14:paraId="4C1FEF2C" w14:textId="67A01477"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t>3</w:t>
            </w:r>
          </w:p>
        </w:tc>
        <w:tc>
          <w:tcPr>
            <w:tcW w:w="2403" w:type="dxa"/>
          </w:tcPr>
          <w:p w14:paraId="002737F1"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&lt;Company name&gt;</w:t>
            </w:r>
          </w:p>
          <w:p w14:paraId="7B99BA91" w14:textId="77777777"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tab/>
            </w:r>
            <w:r w:rsidRPr="00F80225">
              <w:rPr>
                <w:rFonts w:cs="Calibri Light"/>
                <w:color w:val="0D0D0D" w:themeColor="text1" w:themeTint="F2"/>
              </w:rPr>
              <w:tab/>
            </w:r>
          </w:p>
          <w:p w14:paraId="53973859" w14:textId="77777777" w:rsidR="00DD5DE0" w:rsidRPr="00F80225" w:rsidRDefault="00DD5DE0" w:rsidP="00F903EC">
            <w:pPr>
              <w:pStyle w:val="ListParagraph"/>
              <w:rPr>
                <w:rFonts w:cs="Calibri Light"/>
                <w:color w:val="0D0D0D" w:themeColor="text1" w:themeTint="F2"/>
              </w:rPr>
            </w:pPr>
          </w:p>
        </w:tc>
        <w:tc>
          <w:tcPr>
            <w:tcW w:w="1672" w:type="dxa"/>
          </w:tcPr>
          <w:p w14:paraId="6B59974E"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&lt;Person Name&gt;</w:t>
            </w:r>
          </w:p>
          <w:p w14:paraId="670E7788"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&lt;Tel&gt;</w:t>
            </w:r>
          </w:p>
          <w:p w14:paraId="310C8156"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&lt;email&gt;</w:t>
            </w:r>
          </w:p>
        </w:tc>
        <w:tc>
          <w:tcPr>
            <w:tcW w:w="3245" w:type="dxa"/>
          </w:tcPr>
          <w:p w14:paraId="47CA8D6B"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 xml:space="preserve">Provide scope details of a project from a customer to whom virtualised </w:t>
            </w:r>
            <w:r w:rsidRPr="00F80225">
              <w:rPr>
                <w:rFonts w:cs="Calibri Light"/>
                <w:i/>
                <w:iCs/>
                <w:color w:val="0D0D0D" w:themeColor="text1" w:themeTint="F2"/>
              </w:rPr>
              <w:t>Linux</w:t>
            </w:r>
            <w:r w:rsidRPr="00F80225">
              <w:rPr>
                <w:rFonts w:cs="Calibri Light"/>
                <w:color w:val="0D0D0D" w:themeColor="text1" w:themeTint="F2"/>
              </w:rPr>
              <w:t xml:space="preserve"> server (CentOS/Debian/Ubuntu) and migrated solutions based on </w:t>
            </w:r>
            <w:r w:rsidRPr="00F80225">
              <w:rPr>
                <w:rFonts w:cs="Calibri Light"/>
                <w:i/>
                <w:iCs/>
                <w:color w:val="0D0D0D" w:themeColor="text1" w:themeTint="F2"/>
              </w:rPr>
              <w:t>Drupal</w:t>
            </w:r>
            <w:r w:rsidRPr="00F80225">
              <w:rPr>
                <w:rFonts w:cs="Calibri Light"/>
                <w:color w:val="0D0D0D" w:themeColor="text1" w:themeTint="F2"/>
              </w:rPr>
              <w:t xml:space="preserve"> 7 to the most recent </w:t>
            </w:r>
            <w:r w:rsidRPr="00F80225">
              <w:rPr>
                <w:rFonts w:cs="Calibri Light"/>
                <w:i/>
                <w:iCs/>
                <w:color w:val="0D0D0D" w:themeColor="text1" w:themeTint="F2"/>
              </w:rPr>
              <w:t xml:space="preserve">Drupal version and developed </w:t>
            </w:r>
            <w:r w:rsidRPr="00F80225">
              <w:rPr>
                <w:rFonts w:cs="Calibri Light"/>
                <w:color w:val="0D0D0D" w:themeColor="text1" w:themeTint="F2"/>
              </w:rPr>
              <w:t xml:space="preserve">Hypertext </w:t>
            </w:r>
            <w:proofErr w:type="spellStart"/>
            <w:r w:rsidRPr="00F80225">
              <w:rPr>
                <w:rFonts w:cs="Calibri Light"/>
                <w:color w:val="0D0D0D" w:themeColor="text1" w:themeTint="F2"/>
              </w:rPr>
              <w:t>Preprocessor</w:t>
            </w:r>
            <w:proofErr w:type="spellEnd"/>
            <w:r w:rsidRPr="00F80225">
              <w:rPr>
                <w:rFonts w:cs="Calibri Light"/>
                <w:color w:val="0D0D0D" w:themeColor="text1" w:themeTint="F2"/>
              </w:rPr>
              <w:t xml:space="preserve"> (PHP) system(s) in </w:t>
            </w:r>
            <w:r w:rsidRPr="00F80225">
              <w:rPr>
                <w:rFonts w:cs="Calibri Light"/>
                <w:i/>
                <w:iCs/>
                <w:color w:val="0D0D0D" w:themeColor="text1" w:themeTint="F2"/>
              </w:rPr>
              <w:t>Drupal</w:t>
            </w:r>
            <w:r w:rsidRPr="00F80225">
              <w:rPr>
                <w:rFonts w:cs="Calibri Light"/>
                <w:color w:val="0D0D0D" w:themeColor="text1" w:themeTint="F2"/>
              </w:rPr>
              <w:t xml:space="preserve"> was hosted and managed in the past eight (8) years.</w:t>
            </w:r>
          </w:p>
        </w:tc>
        <w:tc>
          <w:tcPr>
            <w:tcW w:w="1265" w:type="dxa"/>
          </w:tcPr>
          <w:p w14:paraId="40A01F28"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Start Date:</w:t>
            </w:r>
          </w:p>
          <w:p w14:paraId="59D820D7"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End Date:</w:t>
            </w:r>
          </w:p>
        </w:tc>
      </w:tr>
      <w:tr w:rsidR="00F80225" w:rsidRPr="00F80225" w14:paraId="22DBE52D" w14:textId="77777777" w:rsidTr="00DD5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 w:type="dxa"/>
          </w:tcPr>
          <w:p w14:paraId="15EE1D65" w14:textId="7F6E33FC"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t>4</w:t>
            </w:r>
          </w:p>
        </w:tc>
        <w:tc>
          <w:tcPr>
            <w:tcW w:w="2403" w:type="dxa"/>
          </w:tcPr>
          <w:p w14:paraId="6AEA6D1A"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&lt;Company name&gt;</w:t>
            </w:r>
          </w:p>
          <w:p w14:paraId="3E686E3D" w14:textId="77777777"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tab/>
            </w:r>
            <w:r w:rsidRPr="00F80225">
              <w:rPr>
                <w:rFonts w:cs="Calibri Light"/>
                <w:color w:val="0D0D0D" w:themeColor="text1" w:themeTint="F2"/>
              </w:rPr>
              <w:tab/>
            </w:r>
          </w:p>
          <w:p w14:paraId="4759F44C" w14:textId="77777777" w:rsidR="00DD5DE0" w:rsidRPr="00F80225" w:rsidRDefault="00DD5DE0" w:rsidP="00F903EC">
            <w:pPr>
              <w:pStyle w:val="ListParagraph"/>
              <w:rPr>
                <w:rFonts w:cs="Calibri Light"/>
                <w:color w:val="0D0D0D" w:themeColor="text1" w:themeTint="F2"/>
              </w:rPr>
            </w:pPr>
          </w:p>
        </w:tc>
        <w:tc>
          <w:tcPr>
            <w:tcW w:w="1672" w:type="dxa"/>
          </w:tcPr>
          <w:p w14:paraId="60FDF527"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lastRenderedPageBreak/>
              <w:t>&lt;Person Name&gt;</w:t>
            </w:r>
          </w:p>
          <w:p w14:paraId="09B2C871"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&lt;Tel&gt;</w:t>
            </w:r>
          </w:p>
          <w:p w14:paraId="2AC0406A"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lastRenderedPageBreak/>
              <w:t>&lt;email&gt;</w:t>
            </w:r>
          </w:p>
        </w:tc>
        <w:tc>
          <w:tcPr>
            <w:tcW w:w="3245" w:type="dxa"/>
          </w:tcPr>
          <w:p w14:paraId="2C73E02D"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lastRenderedPageBreak/>
              <w:t xml:space="preserve">Provide scope details of a project from a customer to whom </w:t>
            </w:r>
            <w:r w:rsidRPr="00F80225">
              <w:rPr>
                <w:rFonts w:cs="Calibri Light"/>
                <w:color w:val="0D0D0D" w:themeColor="text1" w:themeTint="F2"/>
              </w:rPr>
              <w:lastRenderedPageBreak/>
              <w:t xml:space="preserve">virtualised </w:t>
            </w:r>
            <w:r w:rsidRPr="00F80225">
              <w:rPr>
                <w:rFonts w:cs="Calibri Light"/>
                <w:i/>
                <w:iCs/>
                <w:color w:val="0D0D0D" w:themeColor="text1" w:themeTint="F2"/>
              </w:rPr>
              <w:t>Linux</w:t>
            </w:r>
            <w:r w:rsidRPr="00F80225">
              <w:rPr>
                <w:rFonts w:cs="Calibri Light"/>
                <w:color w:val="0D0D0D" w:themeColor="text1" w:themeTint="F2"/>
              </w:rPr>
              <w:t xml:space="preserve"> server (CentOS/Debian/Ubuntu) and migrated solutions based on </w:t>
            </w:r>
            <w:r w:rsidRPr="00F80225">
              <w:rPr>
                <w:rFonts w:cs="Calibri Light"/>
                <w:i/>
                <w:iCs/>
                <w:color w:val="0D0D0D" w:themeColor="text1" w:themeTint="F2"/>
              </w:rPr>
              <w:t>Drupal</w:t>
            </w:r>
            <w:r w:rsidRPr="00F80225">
              <w:rPr>
                <w:rFonts w:cs="Calibri Light"/>
                <w:color w:val="0D0D0D" w:themeColor="text1" w:themeTint="F2"/>
              </w:rPr>
              <w:t xml:space="preserve"> 7 to the most recent </w:t>
            </w:r>
            <w:r w:rsidRPr="00F80225">
              <w:rPr>
                <w:rFonts w:cs="Calibri Light"/>
                <w:i/>
                <w:iCs/>
                <w:color w:val="0D0D0D" w:themeColor="text1" w:themeTint="F2"/>
              </w:rPr>
              <w:t xml:space="preserve">Drupal version and developed </w:t>
            </w:r>
            <w:r w:rsidRPr="00F80225">
              <w:rPr>
                <w:rFonts w:cs="Calibri Light"/>
                <w:color w:val="0D0D0D" w:themeColor="text1" w:themeTint="F2"/>
              </w:rPr>
              <w:t xml:space="preserve">Hypertext </w:t>
            </w:r>
            <w:proofErr w:type="spellStart"/>
            <w:r w:rsidRPr="00F80225">
              <w:rPr>
                <w:rFonts w:cs="Calibri Light"/>
                <w:color w:val="0D0D0D" w:themeColor="text1" w:themeTint="F2"/>
              </w:rPr>
              <w:t>Preprocessor</w:t>
            </w:r>
            <w:proofErr w:type="spellEnd"/>
            <w:r w:rsidRPr="00F80225">
              <w:rPr>
                <w:rFonts w:cs="Calibri Light"/>
                <w:color w:val="0D0D0D" w:themeColor="text1" w:themeTint="F2"/>
              </w:rPr>
              <w:t xml:space="preserve"> (PHP) system(s) in </w:t>
            </w:r>
            <w:r w:rsidRPr="00F80225">
              <w:rPr>
                <w:rFonts w:cs="Calibri Light"/>
                <w:i/>
                <w:iCs/>
                <w:color w:val="0D0D0D" w:themeColor="text1" w:themeTint="F2"/>
              </w:rPr>
              <w:t>Drupal</w:t>
            </w:r>
            <w:r w:rsidRPr="00F80225">
              <w:rPr>
                <w:rFonts w:cs="Calibri Light"/>
                <w:color w:val="0D0D0D" w:themeColor="text1" w:themeTint="F2"/>
              </w:rPr>
              <w:t xml:space="preserve"> was hosted and managed in the past eight (8) years.</w:t>
            </w:r>
          </w:p>
        </w:tc>
        <w:tc>
          <w:tcPr>
            <w:tcW w:w="1265" w:type="dxa"/>
          </w:tcPr>
          <w:p w14:paraId="746BE4A1"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lastRenderedPageBreak/>
              <w:t>Start Date:</w:t>
            </w:r>
          </w:p>
          <w:p w14:paraId="6A2EDCDC"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lastRenderedPageBreak/>
              <w:t>End Date:</w:t>
            </w:r>
          </w:p>
        </w:tc>
      </w:tr>
      <w:tr w:rsidR="00F80225" w:rsidRPr="00F80225" w14:paraId="0D6F0AD1" w14:textId="77777777" w:rsidTr="00DD5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 w:type="dxa"/>
          </w:tcPr>
          <w:p w14:paraId="77A6A368" w14:textId="7EA2A083"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lastRenderedPageBreak/>
              <w:t>5</w:t>
            </w:r>
          </w:p>
        </w:tc>
        <w:tc>
          <w:tcPr>
            <w:tcW w:w="2403" w:type="dxa"/>
          </w:tcPr>
          <w:p w14:paraId="4ED7CE42"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&lt;Company name&gt;</w:t>
            </w:r>
          </w:p>
          <w:p w14:paraId="48108F05" w14:textId="77777777" w:rsidR="00DD5DE0" w:rsidRPr="00F80225" w:rsidRDefault="00DD5DE0" w:rsidP="00F903EC">
            <w:pPr>
              <w:pStyle w:val="ListParagraph"/>
              <w:rPr>
                <w:rFonts w:cs="Calibri Light"/>
                <w:color w:val="0D0D0D" w:themeColor="text1" w:themeTint="F2"/>
              </w:rPr>
            </w:pPr>
            <w:r w:rsidRPr="00F80225">
              <w:rPr>
                <w:rFonts w:cs="Calibri Light"/>
                <w:color w:val="0D0D0D" w:themeColor="text1" w:themeTint="F2"/>
              </w:rPr>
              <w:tab/>
            </w:r>
            <w:r w:rsidRPr="00F80225">
              <w:rPr>
                <w:rFonts w:cs="Calibri Light"/>
                <w:color w:val="0D0D0D" w:themeColor="text1" w:themeTint="F2"/>
              </w:rPr>
              <w:tab/>
            </w:r>
          </w:p>
          <w:p w14:paraId="3E4B92E0" w14:textId="77777777" w:rsidR="00DD5DE0" w:rsidRPr="00F80225" w:rsidRDefault="00DD5DE0" w:rsidP="00F903EC">
            <w:pPr>
              <w:pStyle w:val="ListParagraph"/>
              <w:rPr>
                <w:rFonts w:cs="Calibri Light"/>
                <w:color w:val="0D0D0D" w:themeColor="text1" w:themeTint="F2"/>
              </w:rPr>
            </w:pPr>
          </w:p>
        </w:tc>
        <w:tc>
          <w:tcPr>
            <w:tcW w:w="1672" w:type="dxa"/>
          </w:tcPr>
          <w:p w14:paraId="744E6FF7"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&lt;Person Name&gt;</w:t>
            </w:r>
          </w:p>
          <w:p w14:paraId="002A59B6"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&lt;Tel&gt;</w:t>
            </w:r>
          </w:p>
          <w:p w14:paraId="73C03BB5"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&lt;email&gt;</w:t>
            </w:r>
          </w:p>
        </w:tc>
        <w:tc>
          <w:tcPr>
            <w:tcW w:w="3245" w:type="dxa"/>
          </w:tcPr>
          <w:p w14:paraId="30BF8F7C"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 xml:space="preserve">Provide scope details of a project from a customer to whom virtualised </w:t>
            </w:r>
            <w:r w:rsidRPr="00F80225">
              <w:rPr>
                <w:rFonts w:cs="Calibri Light"/>
                <w:i/>
                <w:iCs/>
                <w:color w:val="0D0D0D" w:themeColor="text1" w:themeTint="F2"/>
              </w:rPr>
              <w:t>Linux</w:t>
            </w:r>
            <w:r w:rsidRPr="00F80225">
              <w:rPr>
                <w:rFonts w:cs="Calibri Light"/>
                <w:color w:val="0D0D0D" w:themeColor="text1" w:themeTint="F2"/>
              </w:rPr>
              <w:t xml:space="preserve"> server (CentOS/Debian/Ubuntu) and migrated solutions based on </w:t>
            </w:r>
            <w:r w:rsidRPr="00F80225">
              <w:rPr>
                <w:rFonts w:cs="Calibri Light"/>
                <w:i/>
                <w:iCs/>
                <w:color w:val="0D0D0D" w:themeColor="text1" w:themeTint="F2"/>
              </w:rPr>
              <w:t>Drupal</w:t>
            </w:r>
            <w:r w:rsidRPr="00F80225">
              <w:rPr>
                <w:rFonts w:cs="Calibri Light"/>
                <w:color w:val="0D0D0D" w:themeColor="text1" w:themeTint="F2"/>
              </w:rPr>
              <w:t xml:space="preserve"> 7 to the most recent </w:t>
            </w:r>
            <w:r w:rsidRPr="00F80225">
              <w:rPr>
                <w:rFonts w:cs="Calibri Light"/>
                <w:i/>
                <w:iCs/>
                <w:color w:val="0D0D0D" w:themeColor="text1" w:themeTint="F2"/>
              </w:rPr>
              <w:t xml:space="preserve">Drupal version and developed </w:t>
            </w:r>
            <w:r w:rsidRPr="00F80225">
              <w:rPr>
                <w:rFonts w:cs="Calibri Light"/>
                <w:color w:val="0D0D0D" w:themeColor="text1" w:themeTint="F2"/>
              </w:rPr>
              <w:t xml:space="preserve">Hypertext </w:t>
            </w:r>
            <w:proofErr w:type="spellStart"/>
            <w:r w:rsidRPr="00F80225">
              <w:rPr>
                <w:rFonts w:cs="Calibri Light"/>
                <w:color w:val="0D0D0D" w:themeColor="text1" w:themeTint="F2"/>
              </w:rPr>
              <w:t>Preprocessor</w:t>
            </w:r>
            <w:proofErr w:type="spellEnd"/>
            <w:r w:rsidRPr="00F80225">
              <w:rPr>
                <w:rFonts w:cs="Calibri Light"/>
                <w:color w:val="0D0D0D" w:themeColor="text1" w:themeTint="F2"/>
              </w:rPr>
              <w:t xml:space="preserve"> (PHP) system(s) in </w:t>
            </w:r>
            <w:r w:rsidRPr="00F80225">
              <w:rPr>
                <w:rFonts w:cs="Calibri Light"/>
                <w:i/>
                <w:iCs/>
                <w:color w:val="0D0D0D" w:themeColor="text1" w:themeTint="F2"/>
              </w:rPr>
              <w:t>Drupal</w:t>
            </w:r>
            <w:r w:rsidRPr="00F80225">
              <w:rPr>
                <w:rFonts w:cs="Calibri Light"/>
                <w:color w:val="0D0D0D" w:themeColor="text1" w:themeTint="F2"/>
              </w:rPr>
              <w:t xml:space="preserve"> was hosted and managed in the past eight (8) years.</w:t>
            </w:r>
          </w:p>
        </w:tc>
        <w:tc>
          <w:tcPr>
            <w:tcW w:w="1265" w:type="dxa"/>
          </w:tcPr>
          <w:p w14:paraId="3FF04C28"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Start Date:</w:t>
            </w:r>
          </w:p>
          <w:p w14:paraId="00A678A5" w14:textId="77777777" w:rsidR="00DD5DE0" w:rsidRPr="00F80225" w:rsidRDefault="00DD5DE0" w:rsidP="00F903EC">
            <w:pPr>
              <w:pStyle w:val="ListParagraph"/>
              <w:ind w:left="0"/>
              <w:rPr>
                <w:rFonts w:cs="Calibri Light"/>
                <w:color w:val="0D0D0D" w:themeColor="text1" w:themeTint="F2"/>
              </w:rPr>
            </w:pPr>
            <w:r w:rsidRPr="00F80225">
              <w:rPr>
                <w:rFonts w:cs="Calibri Light"/>
                <w:color w:val="0D0D0D" w:themeColor="text1" w:themeTint="F2"/>
              </w:rPr>
              <w:t>End Date:</w:t>
            </w:r>
          </w:p>
        </w:tc>
      </w:tr>
    </w:tbl>
    <w:p w14:paraId="1C03797F" w14:textId="77777777" w:rsidR="00432286" w:rsidRPr="00F80225" w:rsidRDefault="00432286" w:rsidP="00432286">
      <w:pPr>
        <w:rPr>
          <w:rFonts w:cs="Calibri Light"/>
          <w:b/>
          <w:color w:val="0D0D0D" w:themeColor="text1" w:themeTint="F2"/>
        </w:rPr>
      </w:pPr>
    </w:p>
    <w:p w14:paraId="4C58BB67" w14:textId="77777777" w:rsidR="00432286" w:rsidRPr="00F80225" w:rsidRDefault="00432286" w:rsidP="00432286">
      <w:pPr>
        <w:spacing w:after="0"/>
        <w:rPr>
          <w:rFonts w:cs="Calibri Light"/>
          <w:color w:val="0D0D0D" w:themeColor="text1" w:themeTint="F2"/>
        </w:rPr>
      </w:pPr>
      <w:r w:rsidRPr="00F80225">
        <w:rPr>
          <w:rFonts w:cs="Calibri Light"/>
          <w:b/>
          <w:color w:val="0D0D0D" w:themeColor="text1" w:themeTint="F2"/>
        </w:rPr>
        <w:t>NOTE (1):</w:t>
      </w:r>
      <w:r w:rsidRPr="00F80225">
        <w:rPr>
          <w:rFonts w:cs="Calibri Light"/>
          <w:color w:val="0D0D0D" w:themeColor="text1" w:themeTint="F2"/>
        </w:rPr>
        <w:t xml:space="preserve"> </w:t>
      </w:r>
    </w:p>
    <w:p w14:paraId="031A3617" w14:textId="77777777" w:rsidR="00432286" w:rsidRPr="00F80225" w:rsidRDefault="00432286" w:rsidP="00432286">
      <w:pPr>
        <w:spacing w:after="0"/>
        <w:rPr>
          <w:rFonts w:cs="Calibri Light"/>
          <w:b/>
          <w:bCs/>
          <w:color w:val="0D0D0D" w:themeColor="text1" w:themeTint="F2"/>
        </w:rPr>
      </w:pPr>
      <w:r w:rsidRPr="00F80225">
        <w:rPr>
          <w:rFonts w:cs="Calibri Light"/>
          <w:b/>
          <w:bCs/>
          <w:color w:val="0D0D0D" w:themeColor="text1" w:themeTint="F2"/>
        </w:rPr>
        <w:t>SITA reserves the right to verify information provided.</w:t>
      </w:r>
    </w:p>
    <w:p w14:paraId="1F99B167" w14:textId="77777777" w:rsidR="00432286" w:rsidRPr="00F80225" w:rsidRDefault="00432286" w:rsidP="00432286">
      <w:pPr>
        <w:pStyle w:val="ListParagraph"/>
        <w:ind w:left="567"/>
        <w:rPr>
          <w:rFonts w:cs="Calibri Light"/>
          <w:b/>
          <w:bCs/>
          <w:color w:val="0D0D0D" w:themeColor="text1" w:themeTint="F2"/>
        </w:rPr>
      </w:pPr>
    </w:p>
    <w:p w14:paraId="663773DE" w14:textId="77777777" w:rsidR="00432286" w:rsidRPr="00F80225" w:rsidRDefault="00432286" w:rsidP="00432286">
      <w:pPr>
        <w:spacing w:after="0"/>
        <w:rPr>
          <w:rFonts w:cs="Calibri Light"/>
          <w:b/>
          <w:color w:val="0D0D0D" w:themeColor="text1" w:themeTint="F2"/>
        </w:rPr>
      </w:pPr>
      <w:r w:rsidRPr="00F80225">
        <w:rPr>
          <w:rFonts w:cs="Calibri Light"/>
          <w:b/>
          <w:color w:val="0D0D0D" w:themeColor="text1" w:themeTint="F2"/>
        </w:rPr>
        <w:t xml:space="preserve">Note (2): </w:t>
      </w:r>
    </w:p>
    <w:p w14:paraId="7864E602" w14:textId="77777777" w:rsidR="00432286" w:rsidRPr="00F80225" w:rsidRDefault="00432286" w:rsidP="00432286">
      <w:pPr>
        <w:spacing w:after="0"/>
        <w:rPr>
          <w:rFonts w:cs="Calibri Light"/>
          <w:b/>
          <w:color w:val="0D0D0D" w:themeColor="text1" w:themeTint="F2"/>
        </w:rPr>
      </w:pPr>
      <w:r w:rsidRPr="00F80225">
        <w:rPr>
          <w:rFonts w:cs="Calibri Light"/>
          <w:b/>
          <w:color w:val="0D0D0D" w:themeColor="text1" w:themeTint="F2"/>
        </w:rPr>
        <w:t xml:space="preserve">Failure to complete Table 5 </w:t>
      </w:r>
      <w:r w:rsidRPr="00F80225">
        <w:rPr>
          <w:rFonts w:cs="Calibri Light"/>
          <w:b/>
          <w:color w:val="0D0D0D" w:themeColor="text1" w:themeTint="F2"/>
          <w:u w:val="single"/>
        </w:rPr>
        <w:t>fully</w:t>
      </w:r>
      <w:r w:rsidRPr="00F80225">
        <w:rPr>
          <w:rFonts w:cs="Calibri Light"/>
          <w:b/>
          <w:color w:val="0D0D0D" w:themeColor="text1" w:themeTint="F2"/>
        </w:rPr>
        <w:t xml:space="preserve"> as indicated above will result in disqualification.</w:t>
      </w:r>
    </w:p>
    <w:p w14:paraId="1BE2ADA7" w14:textId="77777777" w:rsidR="007A2683" w:rsidRPr="00F80225" w:rsidRDefault="007A2683" w:rsidP="007A2683">
      <w:pPr>
        <w:jc w:val="left"/>
        <w:rPr>
          <w:rFonts w:cs="Calibri"/>
          <w:b/>
          <w:bCs/>
          <w:color w:val="0D0D0D" w:themeColor="text1" w:themeTint="F2"/>
        </w:rPr>
      </w:pPr>
    </w:p>
    <w:p w14:paraId="3B6EC483" w14:textId="651619A5" w:rsidR="007A2683" w:rsidRPr="00F80225" w:rsidRDefault="007A2683" w:rsidP="007A2683">
      <w:pPr>
        <w:jc w:val="left"/>
        <w:rPr>
          <w:rFonts w:cs="Calibri"/>
          <w:b/>
          <w:bCs/>
          <w:color w:val="0D0D0D" w:themeColor="text1" w:themeTint="F2"/>
        </w:rPr>
      </w:pPr>
      <w:r w:rsidRPr="00F80225">
        <w:rPr>
          <w:rFonts w:cs="Calibri"/>
          <w:b/>
          <w:bCs/>
          <w:color w:val="0D0D0D" w:themeColor="text1" w:themeTint="F2"/>
        </w:rPr>
        <w:t>Note (3)</w:t>
      </w:r>
    </w:p>
    <w:p w14:paraId="2375ABD6" w14:textId="77777777" w:rsidR="007A2683" w:rsidRPr="00F80225" w:rsidRDefault="007A2683" w:rsidP="007A2683">
      <w:pPr>
        <w:jc w:val="left"/>
        <w:rPr>
          <w:rFonts w:cs="Calibri"/>
          <w:b/>
          <w:bCs/>
          <w:color w:val="0D0D0D" w:themeColor="text1" w:themeTint="F2"/>
        </w:rPr>
      </w:pPr>
      <w:r w:rsidRPr="00F80225">
        <w:rPr>
          <w:rFonts w:cs="Calibri"/>
          <w:b/>
          <w:bCs/>
          <w:color w:val="0D0D0D" w:themeColor="text1" w:themeTint="F2"/>
        </w:rPr>
        <w:t>No reference letter will be accepted.</w:t>
      </w:r>
    </w:p>
    <w:p w14:paraId="49953F28" w14:textId="5FCF0C35" w:rsidR="001C26CD" w:rsidRPr="00300437" w:rsidRDefault="00300437" w:rsidP="00276C8D">
      <w:pPr>
        <w:pStyle w:val="Heading2"/>
        <w:numPr>
          <w:ilvl w:val="1"/>
          <w:numId w:val="51"/>
        </w:numPr>
        <w:rPr>
          <w:rFonts w:ascii="Calibri Light" w:hAnsi="Calibri Light" w:cs="Calibri Light"/>
          <w:b/>
          <w:bCs/>
          <w:sz w:val="24"/>
          <w:szCs w:val="24"/>
        </w:rPr>
      </w:pPr>
      <w:bookmarkStart w:id="67" w:name="_Toc177120936"/>
      <w:r w:rsidRPr="00300437">
        <w:rPr>
          <w:rFonts w:ascii="Calibri Light" w:hAnsi="Calibri Light" w:cs="Calibri Light"/>
          <w:b/>
          <w:bCs/>
          <w:sz w:val="24"/>
          <w:szCs w:val="24"/>
        </w:rPr>
        <w:t>Special Conditions of Contract</w:t>
      </w:r>
      <w:bookmarkEnd w:id="67"/>
    </w:p>
    <w:p w14:paraId="57A1DAF1" w14:textId="77777777" w:rsidR="00300437" w:rsidRPr="00300437" w:rsidRDefault="00300437" w:rsidP="00300437">
      <w:pPr>
        <w:pStyle w:val="ListParagraph"/>
        <w:spacing w:after="0"/>
        <w:ind w:left="360"/>
        <w:rPr>
          <w:rFonts w:eastAsia="Times New Roman" w:cs="Calibri Light"/>
          <w:bCs/>
        </w:rPr>
      </w:pPr>
      <w:r w:rsidRPr="00300437">
        <w:rPr>
          <w:rFonts w:eastAsia="Times New Roman" w:cs="Calibri Light"/>
          <w:bCs/>
        </w:rPr>
        <w:t>The Bidder must accept ALL the Special Conditions of Contract by completing and signing the declaration of Acceptance in the Declaration of Compliance and Acceptance under the Special Conditions (Section 4.3.15).</w:t>
      </w:r>
    </w:p>
    <w:p w14:paraId="3588EE21" w14:textId="4FC67CB6" w:rsidR="001C26CD" w:rsidRPr="00473E83" w:rsidRDefault="001C26CD" w:rsidP="00276C8D">
      <w:pPr>
        <w:pStyle w:val="Heading2"/>
        <w:numPr>
          <w:ilvl w:val="1"/>
          <w:numId w:val="51"/>
        </w:numPr>
        <w:rPr>
          <w:rFonts w:ascii="Calibri Light" w:eastAsia="Times New Roman" w:hAnsi="Calibri Light" w:cs="Times New Roman"/>
          <w:b/>
          <w:iCs/>
          <w:color w:val="0E1B8D"/>
          <w:sz w:val="24"/>
          <w:szCs w:val="24"/>
          <w:lang w:val="en-GB"/>
        </w:rPr>
      </w:pPr>
      <w:bookmarkStart w:id="68" w:name="_Toc177120937"/>
      <w:r w:rsidRPr="00473E83">
        <w:rPr>
          <w:rFonts w:ascii="Calibri Light" w:eastAsia="Times New Roman" w:hAnsi="Calibri Light" w:cs="Times New Roman"/>
          <w:b/>
          <w:iCs/>
          <w:color w:val="0E1B8D"/>
          <w:sz w:val="24"/>
          <w:szCs w:val="24"/>
          <w:lang w:val="en-GB"/>
        </w:rPr>
        <w:t>Preference Requirements</w:t>
      </w:r>
      <w:bookmarkEnd w:id="68"/>
    </w:p>
    <w:p w14:paraId="61242C79" w14:textId="77777777" w:rsidR="001C26CD" w:rsidRPr="00175087" w:rsidRDefault="001C26CD" w:rsidP="00276C8D">
      <w:pPr>
        <w:pStyle w:val="ListParagraph"/>
        <w:numPr>
          <w:ilvl w:val="0"/>
          <w:numId w:val="18"/>
        </w:numPr>
        <w:spacing w:after="0"/>
        <w:contextualSpacing w:val="0"/>
        <w:outlineLvl w:val="0"/>
        <w:rPr>
          <w:rFonts w:cs="Calibri Light"/>
        </w:rPr>
      </w:pPr>
      <w:r w:rsidRPr="00175087">
        <w:rPr>
          <w:rFonts w:cs="Calibri Light"/>
        </w:rPr>
        <w:t>The bidder must complete in full all the PREFERENCE requirements.</w:t>
      </w:r>
    </w:p>
    <w:p w14:paraId="43CAF88C" w14:textId="77777777" w:rsidR="001C26CD" w:rsidRPr="00175087" w:rsidRDefault="001C26CD" w:rsidP="00276C8D">
      <w:pPr>
        <w:numPr>
          <w:ilvl w:val="0"/>
          <w:numId w:val="18"/>
        </w:numPr>
        <w:rPr>
          <w:rFonts w:cs="Calibri Light"/>
        </w:rPr>
      </w:pPr>
      <w:r w:rsidRPr="00175087">
        <w:rPr>
          <w:rFonts w:cs="Calibri Light"/>
          <w:szCs w:val="24"/>
        </w:rPr>
        <w:t>Allocation of points per requirements:</w:t>
      </w:r>
      <w:r w:rsidRPr="00175087">
        <w:rPr>
          <w:rFonts w:cs="Calibri Light"/>
          <w:b/>
          <w:bCs/>
          <w:szCs w:val="24"/>
        </w:rPr>
        <w:t xml:space="preserve"> </w:t>
      </w:r>
      <w:r w:rsidRPr="00175087">
        <w:rPr>
          <w:rFonts w:cs="Calibri Light"/>
          <w:szCs w:val="24"/>
        </w:rPr>
        <w:t>The points allocation of bidders’ responses to the requirements will be determined by the completeness, relevance and accuracy of substantiating evidence.</w:t>
      </w:r>
    </w:p>
    <w:p w14:paraId="5CADDD7D" w14:textId="77777777" w:rsidR="001C26CD" w:rsidRPr="00175087" w:rsidRDefault="001C26CD" w:rsidP="00276C8D">
      <w:pPr>
        <w:numPr>
          <w:ilvl w:val="0"/>
          <w:numId w:val="18"/>
        </w:numPr>
        <w:rPr>
          <w:rFonts w:cs="Calibri Light"/>
          <w:szCs w:val="24"/>
        </w:rPr>
      </w:pPr>
      <w:r w:rsidRPr="00175087">
        <w:rPr>
          <w:rFonts w:cs="Calibri Light"/>
          <w:szCs w:val="24"/>
        </w:rPr>
        <w:t xml:space="preserve">Points will be allocated for each </w:t>
      </w:r>
      <w:r w:rsidRPr="00175087">
        <w:rPr>
          <w:rFonts w:cs="Calibri Light"/>
          <w:b/>
          <w:bCs/>
          <w:szCs w:val="24"/>
        </w:rPr>
        <w:t>PREFERENCE requirement</w:t>
      </w:r>
      <w:r w:rsidRPr="00175087">
        <w:rPr>
          <w:rFonts w:cs="Calibri Light"/>
          <w:szCs w:val="24"/>
        </w:rPr>
        <w:t xml:space="preserve"> as per the criteria set in each section in the </w:t>
      </w:r>
      <w:r w:rsidRPr="00175087">
        <w:rPr>
          <w:rFonts w:cs="Calibri Light"/>
          <w:b/>
          <w:bCs/>
          <w:szCs w:val="24"/>
        </w:rPr>
        <w:t>table</w:t>
      </w:r>
      <w:r w:rsidRPr="00175087">
        <w:rPr>
          <w:rFonts w:cs="Calibri Light"/>
          <w:szCs w:val="24"/>
        </w:rPr>
        <w:t xml:space="preserve"> below.</w:t>
      </w:r>
    </w:p>
    <w:p w14:paraId="1516DAF5" w14:textId="77777777" w:rsidR="001C26CD" w:rsidRPr="00175087" w:rsidRDefault="001C26CD" w:rsidP="00276C8D">
      <w:pPr>
        <w:numPr>
          <w:ilvl w:val="0"/>
          <w:numId w:val="18"/>
        </w:numPr>
        <w:rPr>
          <w:rFonts w:cs="Calibri Light"/>
          <w:szCs w:val="24"/>
        </w:rPr>
      </w:pPr>
      <w:r w:rsidRPr="00175087">
        <w:rPr>
          <w:rFonts w:cs="Calibri Light"/>
          <w:b/>
          <w:bCs/>
          <w:szCs w:val="24"/>
        </w:rPr>
        <w:t>The bidder must provide a unique reference number</w:t>
      </w:r>
      <w:r w:rsidRPr="00175087">
        <w:rPr>
          <w:rFonts w:cs="Calibri Light"/>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75087">
        <w:rPr>
          <w:rFonts w:cs="Calibri Light"/>
          <w:b/>
          <w:bCs/>
          <w:szCs w:val="24"/>
        </w:rPr>
        <w:t>ANNEX A</w:t>
      </w:r>
      <w:r w:rsidRPr="00175087">
        <w:rPr>
          <w:rFonts w:cs="Calibri Light"/>
          <w:szCs w:val="24"/>
        </w:rPr>
        <w:t>.</w:t>
      </w:r>
    </w:p>
    <w:bookmarkEnd w:id="2"/>
    <w:bookmarkEnd w:id="3"/>
    <w:bookmarkEnd w:id="4"/>
    <w:bookmarkEnd w:id="5"/>
    <w:p w14:paraId="2AEA6000" w14:textId="28DA949D" w:rsidR="001C26CD" w:rsidRPr="00DD5DE0" w:rsidRDefault="001C26CD" w:rsidP="007A2683">
      <w:pPr>
        <w:jc w:val="left"/>
        <w:rPr>
          <w:rFonts w:cs="Calibri"/>
          <w:b/>
          <w:bCs/>
          <w:color w:val="FF0000"/>
        </w:rPr>
      </w:pPr>
    </w:p>
    <w:sectPr w:rsidR="001C26CD" w:rsidRPr="00DD5DE0" w:rsidSect="001E188D">
      <w:headerReference w:type="even" r:id="rId11"/>
      <w:headerReference w:type="default" r:id="rId12"/>
      <w:footerReference w:type="default" r:id="rId13"/>
      <w:headerReference w:type="first" r:id="rId14"/>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89901" w14:textId="77777777" w:rsidR="00F35659" w:rsidRDefault="00F35659">
      <w:pPr>
        <w:spacing w:after="0" w:line="240" w:lineRule="auto"/>
      </w:pPr>
      <w:r>
        <w:separator/>
      </w:r>
    </w:p>
  </w:endnote>
  <w:endnote w:type="continuationSeparator" w:id="0">
    <w:p w14:paraId="5F3B31AA" w14:textId="77777777" w:rsidR="00F35659" w:rsidRDefault="00F3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613867" w14:paraId="4691DED5" w14:textId="77777777" w:rsidTr="00E5740F">
      <w:tc>
        <w:tcPr>
          <w:tcW w:w="3828" w:type="dxa"/>
        </w:tcPr>
        <w:p w14:paraId="27E161FF" w14:textId="77777777" w:rsidR="00F01362" w:rsidRDefault="009B0D6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C792A6A" w14:textId="77777777" w:rsidR="00F01362" w:rsidRDefault="009B0D6C" w:rsidP="008360E8">
          <w:pPr>
            <w:jc w:val="center"/>
            <w:rPr>
              <w:sz w:val="20"/>
            </w:rPr>
          </w:pPr>
          <w:r w:rsidRPr="000D1A1B">
            <w:rPr>
              <w:rFonts w:asciiTheme="minorHAnsi" w:hAnsiTheme="minorHAnsi" w:cstheme="minorHAnsi"/>
              <w:sz w:val="16"/>
              <w:szCs w:val="16"/>
              <w:lang w:val="en-GB"/>
            </w:rPr>
            <w:t>RESTRICTED</w:t>
          </w:r>
        </w:p>
      </w:tc>
      <w:tc>
        <w:tcPr>
          <w:tcW w:w="3816" w:type="dxa"/>
        </w:tcPr>
        <w:p w14:paraId="1F5CCF85" w14:textId="77777777" w:rsidR="00F01362" w:rsidRDefault="009B0D6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51E7016" w14:textId="77777777" w:rsidR="00F01362" w:rsidRPr="00E5740F" w:rsidRDefault="009B0D6C"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5D240E66" wp14:editId="4B4954C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3BA36CC" w14:textId="77777777" w:rsidR="00F01362" w:rsidRPr="00F37BD6" w:rsidRDefault="00F0136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40E6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23BA36CC" w14:textId="77777777" w:rsidR="00F01362" w:rsidRPr="00F37BD6" w:rsidRDefault="00F01362"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3141D" w14:textId="77777777" w:rsidR="00F35659" w:rsidRDefault="00F35659">
      <w:pPr>
        <w:spacing w:after="0" w:line="240" w:lineRule="auto"/>
      </w:pPr>
      <w:r>
        <w:separator/>
      </w:r>
    </w:p>
  </w:footnote>
  <w:footnote w:type="continuationSeparator" w:id="0">
    <w:p w14:paraId="531889C0" w14:textId="77777777" w:rsidR="00F35659" w:rsidRDefault="00F3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E683" w14:textId="77777777" w:rsidR="00F01362" w:rsidRDefault="00F0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CCA0" w14:textId="77777777" w:rsidR="00F01362" w:rsidRPr="00F37BD6" w:rsidRDefault="00F01362">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7F6BC" w14:textId="77777777" w:rsidR="00F01362" w:rsidRDefault="00F01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C15"/>
    <w:multiLevelType w:val="hybridMultilevel"/>
    <w:tmpl w:val="F284378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475B4D"/>
    <w:multiLevelType w:val="hybridMultilevel"/>
    <w:tmpl w:val="B464F0F2"/>
    <w:lvl w:ilvl="0" w:tplc="E2DA57FC">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072245"/>
    <w:multiLevelType w:val="hybridMultilevel"/>
    <w:tmpl w:val="5C0EE612"/>
    <w:lvl w:ilvl="0" w:tplc="C908E2B2">
      <w:start w:val="1"/>
      <w:numFmt w:val="decimal"/>
      <w:lvlText w:val="%1."/>
      <w:lvlJc w:val="left"/>
      <w:pPr>
        <w:ind w:left="720" w:hanging="360"/>
      </w:pPr>
      <w:rPr>
        <w:color w:val="215E99" w:themeColor="text2" w:themeTint="BF"/>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18358B"/>
    <w:multiLevelType w:val="hybridMultilevel"/>
    <w:tmpl w:val="6198804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FE74056"/>
    <w:multiLevelType w:val="hybridMultilevel"/>
    <w:tmpl w:val="C96A642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C7B616E"/>
    <w:multiLevelType w:val="hybridMultilevel"/>
    <w:tmpl w:val="2EBE930C"/>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1DAE581D"/>
    <w:multiLevelType w:val="hybridMultilevel"/>
    <w:tmpl w:val="4D3E936A"/>
    <w:lvl w:ilvl="0" w:tplc="9BBE4F10">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48B17BE"/>
    <w:multiLevelType w:val="hybridMultilevel"/>
    <w:tmpl w:val="AA0AEB1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89D49A3"/>
    <w:multiLevelType w:val="hybridMultilevel"/>
    <w:tmpl w:val="8158A7A0"/>
    <w:lvl w:ilvl="0" w:tplc="3DE29202">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F1450D4"/>
    <w:multiLevelType w:val="multilevel"/>
    <w:tmpl w:val="A6743C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6B90654"/>
    <w:multiLevelType w:val="hybridMultilevel"/>
    <w:tmpl w:val="DD14068E"/>
    <w:lvl w:ilvl="0" w:tplc="2A58BD0E">
      <w:start w:val="1"/>
      <w:numFmt w:val="decimal"/>
      <w:lvlText w:val="4.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75C0DFE"/>
    <w:multiLevelType w:val="hybridMultilevel"/>
    <w:tmpl w:val="1D8E45F2"/>
    <w:lvl w:ilvl="0" w:tplc="61C40DA8">
      <w:start w:val="1"/>
      <w:numFmt w:val="decimal"/>
      <w:lvlText w:val="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9BD5210"/>
    <w:multiLevelType w:val="hybridMultilevel"/>
    <w:tmpl w:val="C6F8C07C"/>
    <w:lvl w:ilvl="0" w:tplc="B8307E40">
      <w:start w:val="1"/>
      <w:numFmt w:val="decimal"/>
      <w:lvlText w:val="4.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15B7012"/>
    <w:multiLevelType w:val="multilevel"/>
    <w:tmpl w:val="539C22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2C11B11"/>
    <w:multiLevelType w:val="hybridMultilevel"/>
    <w:tmpl w:val="54908DB4"/>
    <w:lvl w:ilvl="0" w:tplc="BBDEEC18">
      <w:start w:val="1"/>
      <w:numFmt w:val="decimal"/>
      <w:lvlText w:val="1.%1."/>
      <w:lvlJc w:val="left"/>
      <w:pPr>
        <w:ind w:left="720" w:hanging="360"/>
      </w:pPr>
      <w:rPr>
        <w:rFonts w:hint="default"/>
        <w:color w:val="215E99" w:themeColor="text2" w:themeTint="BF"/>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369638A"/>
    <w:multiLevelType w:val="multilevel"/>
    <w:tmpl w:val="BBF418BC"/>
    <w:lvl w:ilvl="0">
      <w:start w:val="3"/>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color w:val="215E99" w:themeColor="text2" w:themeTint="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185D1F"/>
    <w:multiLevelType w:val="multilevel"/>
    <w:tmpl w:val="6DBE8A9C"/>
    <w:lvl w:ilvl="0">
      <w:start w:val="1"/>
      <w:numFmt w:val="upperLetter"/>
      <w:pStyle w:val="AnnexH1"/>
      <w:suff w:val="space"/>
      <w:lvlText w:val="Annex %1:"/>
      <w:lvlJc w:val="left"/>
      <w:pPr>
        <w:ind w:left="3969"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C214E3A"/>
    <w:multiLevelType w:val="hybridMultilevel"/>
    <w:tmpl w:val="7CD6C330"/>
    <w:lvl w:ilvl="0" w:tplc="A5262906">
      <w:start w:val="1"/>
      <w:numFmt w:val="decimal"/>
      <w:lvlText w:val="%1."/>
      <w:lvlJc w:val="left"/>
      <w:pPr>
        <w:ind w:left="360" w:hanging="360"/>
      </w:pPr>
      <w:rPr>
        <w:b/>
        <w:bCs/>
        <w:color w:val="000000" w:themeColor="text1"/>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3C033CF"/>
    <w:multiLevelType w:val="multilevel"/>
    <w:tmpl w:val="9296FF18"/>
    <w:lvl w:ilvl="0">
      <w:start w:val="3"/>
      <w:numFmt w:val="decimal"/>
      <w:lvlText w:val="%1"/>
      <w:lvlJc w:val="left"/>
      <w:pPr>
        <w:ind w:left="516" w:hanging="516"/>
      </w:pPr>
      <w:rPr>
        <w:rFonts w:hint="default"/>
      </w:rPr>
    </w:lvl>
    <w:lvl w:ilvl="1">
      <w:start w:val="2"/>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AE5450"/>
    <w:multiLevelType w:val="hybridMultilevel"/>
    <w:tmpl w:val="77DA507E"/>
    <w:lvl w:ilvl="0" w:tplc="21AAD566">
      <w:start w:val="1"/>
      <w:numFmt w:val="decimal"/>
      <w:lvlText w:val="4.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54155B9"/>
    <w:multiLevelType w:val="hybridMultilevel"/>
    <w:tmpl w:val="BDEC82D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7A817BC"/>
    <w:multiLevelType w:val="hybridMultilevel"/>
    <w:tmpl w:val="F89E616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1C09001B">
      <w:start w:val="1"/>
      <w:numFmt w:val="lowerRoman"/>
      <w:lvlText w:val="%7."/>
      <w:lvlJc w:val="right"/>
      <w:pPr>
        <w:ind w:left="72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9DB31A7"/>
    <w:multiLevelType w:val="hybridMultilevel"/>
    <w:tmpl w:val="04488B12"/>
    <w:lvl w:ilvl="0" w:tplc="1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ED65817"/>
    <w:multiLevelType w:val="multilevel"/>
    <w:tmpl w:val="6CC66EF0"/>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3294E60"/>
    <w:multiLevelType w:val="hybridMultilevel"/>
    <w:tmpl w:val="25B03704"/>
    <w:lvl w:ilvl="0" w:tplc="1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FC5004"/>
    <w:multiLevelType w:val="hybridMultilevel"/>
    <w:tmpl w:val="EEC2442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780B72"/>
    <w:multiLevelType w:val="hybridMultilevel"/>
    <w:tmpl w:val="0AC0B1D4"/>
    <w:lvl w:ilvl="0" w:tplc="8146ED20">
      <w:start w:val="1"/>
      <w:numFmt w:val="decimal"/>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AE62AAC"/>
    <w:multiLevelType w:val="multilevel"/>
    <w:tmpl w:val="882C76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576533"/>
    <w:multiLevelType w:val="multilevel"/>
    <w:tmpl w:val="A4DC0FA4"/>
    <w:lvl w:ilvl="0">
      <w:start w:val="5"/>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5"/>
  </w:num>
  <w:num w:numId="2">
    <w:abstractNumId w:val="8"/>
  </w:num>
  <w:num w:numId="3">
    <w:abstractNumId w:val="38"/>
  </w:num>
  <w:num w:numId="4">
    <w:abstractNumId w:val="32"/>
  </w:num>
  <w:num w:numId="5">
    <w:abstractNumId w:val="5"/>
  </w:num>
  <w:num w:numId="6">
    <w:abstractNumId w:val="18"/>
  </w:num>
  <w:num w:numId="7">
    <w:abstractNumId w:val="39"/>
  </w:num>
  <w:num w:numId="8">
    <w:abstractNumId w:val="27"/>
  </w:num>
  <w:num w:numId="9">
    <w:abstractNumId w:val="33"/>
  </w:num>
  <w:num w:numId="10">
    <w:abstractNumId w:val="15"/>
  </w:num>
  <w:num w:numId="11">
    <w:abstractNumId w:val="47"/>
  </w:num>
  <w:num w:numId="12">
    <w:abstractNumId w:val="43"/>
  </w:num>
  <w:num w:numId="13">
    <w:abstractNumId w:val="11"/>
  </w:num>
  <w:num w:numId="14">
    <w:abstractNumId w:val="48"/>
  </w:num>
  <w:num w:numId="15">
    <w:abstractNumId w:val="29"/>
  </w:num>
  <w:num w:numId="16">
    <w:abstractNumId w:val="40"/>
  </w:num>
  <w:num w:numId="17">
    <w:abstractNumId w:val="1"/>
  </w:num>
  <w:num w:numId="18">
    <w:abstractNumId w:val="7"/>
  </w:num>
  <w:num w:numId="19">
    <w:abstractNumId w:val="26"/>
  </w:num>
  <w:num w:numId="20">
    <w:abstractNumId w:val="28"/>
  </w:num>
  <w:num w:numId="21">
    <w:abstractNumId w:val="3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0"/>
  </w:num>
  <w:num w:numId="27">
    <w:abstractNumId w:val="13"/>
  </w:num>
  <w:num w:numId="28">
    <w:abstractNumId w:val="3"/>
  </w:num>
  <w:num w:numId="29">
    <w:abstractNumId w:val="23"/>
  </w:num>
  <w:num w:numId="30">
    <w:abstractNumId w:val="10"/>
  </w:num>
  <w:num w:numId="31">
    <w:abstractNumId w:val="2"/>
  </w:num>
  <w:num w:numId="32">
    <w:abstractNumId w:val="14"/>
  </w:num>
  <w:num w:numId="33">
    <w:abstractNumId w:val="20"/>
  </w:num>
  <w:num w:numId="34">
    <w:abstractNumId w:val="19"/>
  </w:num>
  <w:num w:numId="35">
    <w:abstractNumId w:val="21"/>
  </w:num>
  <w:num w:numId="36">
    <w:abstractNumId w:val="35"/>
  </w:num>
  <w:num w:numId="37">
    <w:abstractNumId w:val="36"/>
  </w:num>
  <w:num w:numId="38">
    <w:abstractNumId w:val="24"/>
  </w:num>
  <w:num w:numId="39">
    <w:abstractNumId w:val="41"/>
  </w:num>
  <w:num w:numId="40">
    <w:abstractNumId w:val="44"/>
  </w:num>
  <w:num w:numId="41">
    <w:abstractNumId w:val="16"/>
  </w:num>
  <w:num w:numId="42">
    <w:abstractNumId w:val="34"/>
  </w:num>
  <w:num w:numId="43">
    <w:abstractNumId w:val="9"/>
  </w:num>
  <w:num w:numId="44">
    <w:abstractNumId w:val="6"/>
  </w:num>
  <w:num w:numId="45">
    <w:abstractNumId w:val="37"/>
  </w:num>
  <w:num w:numId="46">
    <w:abstractNumId w:val="30"/>
  </w:num>
  <w:num w:numId="47">
    <w:abstractNumId w:val="22"/>
  </w:num>
  <w:num w:numId="48">
    <w:abstractNumId w:val="42"/>
  </w:num>
  <w:num w:numId="49">
    <w:abstractNumId w:val="4"/>
  </w:num>
  <w:num w:numId="50">
    <w:abstractNumId w:val="46"/>
  </w:num>
  <w:num w:numId="51">
    <w:abstractNumId w:val="49"/>
  </w:num>
  <w:num w:numId="52">
    <w:abstractNumId w:val="0"/>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86"/>
    <w:rsid w:val="00015222"/>
    <w:rsid w:val="00026B2F"/>
    <w:rsid w:val="00040D50"/>
    <w:rsid w:val="000435C2"/>
    <w:rsid w:val="00075C96"/>
    <w:rsid w:val="0008448D"/>
    <w:rsid w:val="000A027B"/>
    <w:rsid w:val="000C133D"/>
    <w:rsid w:val="000C1F66"/>
    <w:rsid w:val="000E2397"/>
    <w:rsid w:val="00123755"/>
    <w:rsid w:val="0013461C"/>
    <w:rsid w:val="00150EEF"/>
    <w:rsid w:val="00154B9B"/>
    <w:rsid w:val="00175087"/>
    <w:rsid w:val="001B33E9"/>
    <w:rsid w:val="001C26CD"/>
    <w:rsid w:val="001D6885"/>
    <w:rsid w:val="001E188D"/>
    <w:rsid w:val="001F61F7"/>
    <w:rsid w:val="0021483D"/>
    <w:rsid w:val="00230F29"/>
    <w:rsid w:val="00247F5A"/>
    <w:rsid w:val="00250481"/>
    <w:rsid w:val="00250B57"/>
    <w:rsid w:val="00272013"/>
    <w:rsid w:val="00276C8D"/>
    <w:rsid w:val="002A7B83"/>
    <w:rsid w:val="002C2803"/>
    <w:rsid w:val="002F58A1"/>
    <w:rsid w:val="00300437"/>
    <w:rsid w:val="00327E15"/>
    <w:rsid w:val="00337D4E"/>
    <w:rsid w:val="00350B03"/>
    <w:rsid w:val="003603C7"/>
    <w:rsid w:val="003737A1"/>
    <w:rsid w:val="00377C01"/>
    <w:rsid w:val="00377D7D"/>
    <w:rsid w:val="00383A8B"/>
    <w:rsid w:val="003843D7"/>
    <w:rsid w:val="00390B5B"/>
    <w:rsid w:val="003C3F22"/>
    <w:rsid w:val="003D2B95"/>
    <w:rsid w:val="003D4D7B"/>
    <w:rsid w:val="003F7A58"/>
    <w:rsid w:val="00404F72"/>
    <w:rsid w:val="00416AB1"/>
    <w:rsid w:val="0042543B"/>
    <w:rsid w:val="00430104"/>
    <w:rsid w:val="00432286"/>
    <w:rsid w:val="00442233"/>
    <w:rsid w:val="004477CC"/>
    <w:rsid w:val="004510BC"/>
    <w:rsid w:val="004718B7"/>
    <w:rsid w:val="00473E83"/>
    <w:rsid w:val="00476F02"/>
    <w:rsid w:val="00483705"/>
    <w:rsid w:val="004B58D3"/>
    <w:rsid w:val="004C42B2"/>
    <w:rsid w:val="004D0238"/>
    <w:rsid w:val="004E2188"/>
    <w:rsid w:val="004E2275"/>
    <w:rsid w:val="004E2A13"/>
    <w:rsid w:val="004E45E4"/>
    <w:rsid w:val="0050101B"/>
    <w:rsid w:val="005029D7"/>
    <w:rsid w:val="00531078"/>
    <w:rsid w:val="00564ADB"/>
    <w:rsid w:val="00566D98"/>
    <w:rsid w:val="00593FC9"/>
    <w:rsid w:val="005B27DA"/>
    <w:rsid w:val="005B6ACF"/>
    <w:rsid w:val="005C3730"/>
    <w:rsid w:val="005C42B0"/>
    <w:rsid w:val="005C7120"/>
    <w:rsid w:val="005F2980"/>
    <w:rsid w:val="00617D45"/>
    <w:rsid w:val="00672D3F"/>
    <w:rsid w:val="006975D6"/>
    <w:rsid w:val="006C09FF"/>
    <w:rsid w:val="006C4BDF"/>
    <w:rsid w:val="006E5C3A"/>
    <w:rsid w:val="006F4B1E"/>
    <w:rsid w:val="00741274"/>
    <w:rsid w:val="00767E38"/>
    <w:rsid w:val="00793193"/>
    <w:rsid w:val="007A2683"/>
    <w:rsid w:val="007A4F83"/>
    <w:rsid w:val="007A6BBD"/>
    <w:rsid w:val="007D054F"/>
    <w:rsid w:val="007F0661"/>
    <w:rsid w:val="00813054"/>
    <w:rsid w:val="00891B2D"/>
    <w:rsid w:val="008B65BE"/>
    <w:rsid w:val="008E727C"/>
    <w:rsid w:val="0090239C"/>
    <w:rsid w:val="00904F8E"/>
    <w:rsid w:val="00905F05"/>
    <w:rsid w:val="00912E65"/>
    <w:rsid w:val="00927333"/>
    <w:rsid w:val="00942182"/>
    <w:rsid w:val="00953D81"/>
    <w:rsid w:val="00955AE4"/>
    <w:rsid w:val="009746B7"/>
    <w:rsid w:val="009753CE"/>
    <w:rsid w:val="00982A2F"/>
    <w:rsid w:val="009A468A"/>
    <w:rsid w:val="009B0D6C"/>
    <w:rsid w:val="009B30E6"/>
    <w:rsid w:val="009D27E3"/>
    <w:rsid w:val="00A05D45"/>
    <w:rsid w:val="00A07CB3"/>
    <w:rsid w:val="00A44EE9"/>
    <w:rsid w:val="00AE0707"/>
    <w:rsid w:val="00AE44B0"/>
    <w:rsid w:val="00AF7287"/>
    <w:rsid w:val="00B525B6"/>
    <w:rsid w:val="00B83DBD"/>
    <w:rsid w:val="00B97493"/>
    <w:rsid w:val="00BF20AD"/>
    <w:rsid w:val="00BF573A"/>
    <w:rsid w:val="00C417AB"/>
    <w:rsid w:val="00C53EA1"/>
    <w:rsid w:val="00C63999"/>
    <w:rsid w:val="00C739C2"/>
    <w:rsid w:val="00C75A89"/>
    <w:rsid w:val="00C919EE"/>
    <w:rsid w:val="00CB2E59"/>
    <w:rsid w:val="00CC1464"/>
    <w:rsid w:val="00CD19F0"/>
    <w:rsid w:val="00CE604A"/>
    <w:rsid w:val="00CF3D7F"/>
    <w:rsid w:val="00D2268F"/>
    <w:rsid w:val="00D358C7"/>
    <w:rsid w:val="00D7214C"/>
    <w:rsid w:val="00DA51F6"/>
    <w:rsid w:val="00DD321F"/>
    <w:rsid w:val="00DD451F"/>
    <w:rsid w:val="00DD5DE0"/>
    <w:rsid w:val="00DE30DB"/>
    <w:rsid w:val="00E03ED8"/>
    <w:rsid w:val="00E05BF3"/>
    <w:rsid w:val="00E313DB"/>
    <w:rsid w:val="00E723C0"/>
    <w:rsid w:val="00EB18FE"/>
    <w:rsid w:val="00EC549F"/>
    <w:rsid w:val="00ED6F74"/>
    <w:rsid w:val="00F01362"/>
    <w:rsid w:val="00F35659"/>
    <w:rsid w:val="00F727C1"/>
    <w:rsid w:val="00F80225"/>
    <w:rsid w:val="00F904C1"/>
    <w:rsid w:val="00F958CC"/>
    <w:rsid w:val="00FD3012"/>
    <w:rsid w:val="00FF0B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206D"/>
  <w15:chartTrackingRefBased/>
  <w15:docId w15:val="{8897DAB8-B31D-B54D-9125-0F7EC340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286"/>
    <w:pPr>
      <w:spacing w:after="120" w:line="276" w:lineRule="auto"/>
      <w:jc w:val="both"/>
    </w:pPr>
    <w:rPr>
      <w:rFonts w:ascii="Calibri Light" w:hAnsi="Calibri Light" w:cstheme="majorBidi"/>
      <w:kern w:val="0"/>
      <w:sz w:val="22"/>
      <w:szCs w:val="22"/>
      <w14:ligatures w14:val="none"/>
    </w:rPr>
  </w:style>
  <w:style w:type="paragraph" w:styleId="Heading1">
    <w:name w:val="heading 1"/>
    <w:basedOn w:val="Normal"/>
    <w:next w:val="Normal"/>
    <w:link w:val="Heading1Char"/>
    <w:qFormat/>
    <w:rsid w:val="00432286"/>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nhideWhenUsed/>
    <w:qFormat/>
    <w:rsid w:val="00432286"/>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nhideWhenUsed/>
    <w:qFormat/>
    <w:rsid w:val="00432286"/>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5"/>
    <w:unhideWhenUsed/>
    <w:qFormat/>
    <w:rsid w:val="00432286"/>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2"/>
    <w:unhideWhenUsed/>
    <w:qFormat/>
    <w:rsid w:val="00432286"/>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2"/>
    <w:unhideWhenUsed/>
    <w:qFormat/>
    <w:rsid w:val="00432286"/>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2"/>
    <w:unhideWhenUsed/>
    <w:qFormat/>
    <w:rsid w:val="00432286"/>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2"/>
    <w:unhideWhenUsed/>
    <w:qFormat/>
    <w:rsid w:val="00432286"/>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2"/>
    <w:unhideWhenUsed/>
    <w:qFormat/>
    <w:rsid w:val="00432286"/>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32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32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5"/>
    <w:rsid w:val="00432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2"/>
    <w:rsid w:val="00432286"/>
    <w:rPr>
      <w:rFonts w:eastAsiaTheme="majorEastAsia" w:cstheme="majorBidi"/>
      <w:color w:val="0F4761" w:themeColor="accent1" w:themeShade="BF"/>
    </w:rPr>
  </w:style>
  <w:style w:type="character" w:customStyle="1" w:styleId="Heading6Char">
    <w:name w:val="Heading 6 Char"/>
    <w:basedOn w:val="DefaultParagraphFont"/>
    <w:link w:val="Heading6"/>
    <w:uiPriority w:val="2"/>
    <w:rsid w:val="00432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2"/>
    <w:rsid w:val="00432286"/>
    <w:rPr>
      <w:rFonts w:eastAsiaTheme="majorEastAsia" w:cstheme="majorBidi"/>
      <w:color w:val="595959" w:themeColor="text1" w:themeTint="A6"/>
    </w:rPr>
  </w:style>
  <w:style w:type="character" w:customStyle="1" w:styleId="Heading8Char">
    <w:name w:val="Heading 8 Char"/>
    <w:basedOn w:val="DefaultParagraphFont"/>
    <w:link w:val="Heading8"/>
    <w:uiPriority w:val="2"/>
    <w:rsid w:val="00432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
    <w:rsid w:val="00432286"/>
    <w:rPr>
      <w:rFonts w:eastAsiaTheme="majorEastAsia" w:cstheme="majorBidi"/>
      <w:color w:val="272727" w:themeColor="text1" w:themeTint="D8"/>
    </w:rPr>
  </w:style>
  <w:style w:type="paragraph" w:styleId="Title">
    <w:name w:val="Title"/>
    <w:basedOn w:val="Normal"/>
    <w:next w:val="Normal"/>
    <w:link w:val="TitleChar"/>
    <w:uiPriority w:val="10"/>
    <w:qFormat/>
    <w:rsid w:val="00432286"/>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32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0"/>
    <w:qFormat/>
    <w:rsid w:val="00432286"/>
    <w:pPr>
      <w:numPr>
        <w:ilvl w:val="1"/>
      </w:numPr>
      <w:spacing w:after="1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0"/>
    <w:rsid w:val="00432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2286"/>
    <w:rPr>
      <w:i/>
      <w:iCs/>
      <w:color w:val="404040" w:themeColor="text1" w:themeTint="BF"/>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432286"/>
    <w:pPr>
      <w:ind w:left="720"/>
      <w:contextualSpacing/>
    </w:pPr>
  </w:style>
  <w:style w:type="character" w:styleId="IntenseEmphasis">
    <w:name w:val="Intense Emphasis"/>
    <w:basedOn w:val="DefaultParagraphFont"/>
    <w:uiPriority w:val="21"/>
    <w:qFormat/>
    <w:rsid w:val="00432286"/>
    <w:rPr>
      <w:i/>
      <w:iCs/>
      <w:color w:val="0F4761" w:themeColor="accent1" w:themeShade="BF"/>
    </w:rPr>
  </w:style>
  <w:style w:type="paragraph" w:styleId="IntenseQuote">
    <w:name w:val="Intense Quote"/>
    <w:basedOn w:val="Normal"/>
    <w:next w:val="Normal"/>
    <w:link w:val="IntenseQuoteChar"/>
    <w:uiPriority w:val="30"/>
    <w:qFormat/>
    <w:rsid w:val="00432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286"/>
    <w:rPr>
      <w:i/>
      <w:iCs/>
      <w:color w:val="0F4761" w:themeColor="accent1" w:themeShade="BF"/>
    </w:rPr>
  </w:style>
  <w:style w:type="character" w:styleId="IntenseReference">
    <w:name w:val="Intense Reference"/>
    <w:basedOn w:val="DefaultParagraphFont"/>
    <w:uiPriority w:val="32"/>
    <w:qFormat/>
    <w:rsid w:val="00432286"/>
    <w:rPr>
      <w:b/>
      <w:bCs/>
      <w:smallCaps/>
      <w:color w:val="0F4761" w:themeColor="accent1" w:themeShade="BF"/>
      <w:spacing w:val="5"/>
    </w:rPr>
  </w:style>
  <w:style w:type="paragraph" w:styleId="Header">
    <w:name w:val="header"/>
    <w:basedOn w:val="Normal"/>
    <w:link w:val="HeaderChar"/>
    <w:uiPriority w:val="99"/>
    <w:unhideWhenUsed/>
    <w:rsid w:val="00432286"/>
    <w:pPr>
      <w:tabs>
        <w:tab w:val="center" w:pos="4513"/>
        <w:tab w:val="right" w:pos="9026"/>
      </w:tabs>
      <w:jc w:val="center"/>
    </w:pPr>
    <w:rPr>
      <w:szCs w:val="24"/>
    </w:rPr>
  </w:style>
  <w:style w:type="character" w:customStyle="1" w:styleId="HeaderChar">
    <w:name w:val="Header Char"/>
    <w:basedOn w:val="DefaultParagraphFont"/>
    <w:link w:val="Header"/>
    <w:uiPriority w:val="99"/>
    <w:rsid w:val="00432286"/>
    <w:rPr>
      <w:rFonts w:ascii="Calibri Light" w:hAnsi="Calibri Light" w:cstheme="majorBidi"/>
      <w:kern w:val="0"/>
      <w:sz w:val="22"/>
      <w14:ligatures w14:val="none"/>
    </w:rPr>
  </w:style>
  <w:style w:type="paragraph" w:styleId="Footer">
    <w:name w:val="footer"/>
    <w:basedOn w:val="Normal"/>
    <w:link w:val="FooterChar"/>
    <w:uiPriority w:val="99"/>
    <w:unhideWhenUsed/>
    <w:rsid w:val="00432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286"/>
    <w:rPr>
      <w:rFonts w:ascii="Calibri Light" w:hAnsi="Calibri Light" w:cstheme="majorBidi"/>
      <w:kern w:val="0"/>
      <w:sz w:val="22"/>
      <w:szCs w:val="22"/>
      <w14:ligatures w14:val="none"/>
    </w:rPr>
  </w:style>
  <w:style w:type="paragraph" w:customStyle="1" w:styleId="Preliminary">
    <w:name w:val="Preliminary"/>
    <w:qFormat/>
    <w:rsid w:val="00432286"/>
    <w:pPr>
      <w:spacing w:line="276" w:lineRule="auto"/>
    </w:pPr>
    <w:rPr>
      <w:rFonts w:ascii="Calibri Light" w:hAnsi="Calibri Light" w:cstheme="majorBidi"/>
      <w:kern w:val="0"/>
      <w:sz w:val="18"/>
      <w:szCs w:val="22"/>
      <w14:ligatures w14:val="none"/>
    </w:rPr>
  </w:style>
  <w:style w:type="character" w:styleId="Hyperlink">
    <w:name w:val="Hyperlink"/>
    <w:basedOn w:val="DefaultParagraphFont"/>
    <w:uiPriority w:val="99"/>
    <w:unhideWhenUsed/>
    <w:rsid w:val="00432286"/>
    <w:rPr>
      <w:color w:val="467886" w:themeColor="hyperlink"/>
      <w:u w:val="single"/>
    </w:rPr>
  </w:style>
  <w:style w:type="paragraph" w:styleId="TOCHeading">
    <w:name w:val="TOC Heading"/>
    <w:basedOn w:val="Heading1"/>
    <w:next w:val="Normal"/>
    <w:uiPriority w:val="39"/>
    <w:unhideWhenUsed/>
    <w:rsid w:val="00432286"/>
    <w:pPr>
      <w:spacing w:before="120" w:after="0" w:line="259" w:lineRule="auto"/>
      <w:outlineLvl w:val="9"/>
    </w:pPr>
    <w:rPr>
      <w:rFonts w:cstheme="minorBidi"/>
      <w:iCs/>
      <w:sz w:val="32"/>
      <w:szCs w:val="22"/>
      <w:lang w:val="en-US"/>
    </w:rPr>
  </w:style>
  <w:style w:type="paragraph" w:styleId="TOC1">
    <w:name w:val="toc 1"/>
    <w:basedOn w:val="Normal"/>
    <w:next w:val="Normal"/>
    <w:autoRedefine/>
    <w:uiPriority w:val="39"/>
    <w:unhideWhenUsed/>
    <w:rsid w:val="00432286"/>
    <w:pPr>
      <w:tabs>
        <w:tab w:val="left" w:pos="284"/>
        <w:tab w:val="right" w:leader="dot" w:pos="9628"/>
      </w:tabs>
      <w:spacing w:after="0" w:line="240" w:lineRule="auto"/>
    </w:pPr>
    <w:rPr>
      <w:b/>
    </w:rPr>
  </w:style>
  <w:style w:type="paragraph" w:customStyle="1" w:styleId="PrelimHeading">
    <w:name w:val="Prelim_Heading"/>
    <w:basedOn w:val="Normal"/>
    <w:rsid w:val="00432286"/>
    <w:rPr>
      <w:b/>
      <w:color w:val="0E1B8D"/>
      <w:sz w:val="24"/>
    </w:rPr>
  </w:style>
  <w:style w:type="paragraph" w:styleId="TOC2">
    <w:name w:val="toc 2"/>
    <w:basedOn w:val="Normal"/>
    <w:next w:val="Normal"/>
    <w:autoRedefine/>
    <w:uiPriority w:val="39"/>
    <w:unhideWhenUsed/>
    <w:rsid w:val="00432286"/>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432286"/>
    <w:pPr>
      <w:tabs>
        <w:tab w:val="left" w:pos="1276"/>
        <w:tab w:val="right" w:leader="dot" w:pos="9628"/>
      </w:tabs>
      <w:spacing w:after="0"/>
      <w:ind w:left="709"/>
    </w:pPr>
  </w:style>
  <w:style w:type="paragraph" w:styleId="TableofFigures">
    <w:name w:val="table of figures"/>
    <w:basedOn w:val="Normal"/>
    <w:next w:val="Normal"/>
    <w:uiPriority w:val="99"/>
    <w:rsid w:val="00432286"/>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uiPriority w:val="4"/>
    <w:qFormat/>
    <w:rsid w:val="00432286"/>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432286"/>
    <w:pPr>
      <w:spacing w:before="60" w:after="60"/>
    </w:pPr>
    <w:rPr>
      <w:rFonts w:eastAsia="Times New Roman" w:cs="Times New Roman"/>
      <w:kern w:val="0"/>
      <w:sz w:val="20"/>
      <w:szCs w:val="22"/>
      <w14:ligatures w14:val="none"/>
    </w:rPr>
  </w:style>
  <w:style w:type="character" w:customStyle="1" w:styleId="TableTextChar">
    <w:name w:val="Table Text Char"/>
    <w:basedOn w:val="DefaultParagraphFont"/>
    <w:link w:val="TableText"/>
    <w:uiPriority w:val="5"/>
    <w:rsid w:val="00432286"/>
    <w:rPr>
      <w:rFonts w:eastAsia="Times New Roman" w:cs="Times New Roman"/>
      <w:kern w:val="0"/>
      <w:sz w:val="20"/>
      <w:szCs w:val="22"/>
      <w14:ligatures w14:val="none"/>
    </w:rPr>
  </w:style>
  <w:style w:type="paragraph" w:customStyle="1" w:styleId="AnnexH1">
    <w:name w:val="Annex H1"/>
    <w:basedOn w:val="BodyText"/>
    <w:next w:val="AnnexH2"/>
    <w:link w:val="AnnexH1Char"/>
    <w:qFormat/>
    <w:rsid w:val="00432286"/>
    <w:pPr>
      <w:pageBreakBefore/>
      <w:numPr>
        <w:numId w:val="1"/>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432286"/>
    <w:pPr>
      <w:numPr>
        <w:ilvl w:val="2"/>
        <w:numId w:val="1"/>
      </w:numPr>
      <w:tabs>
        <w:tab w:val="left" w:pos="851"/>
      </w:tabs>
      <w:spacing w:before="60" w:after="120"/>
      <w:outlineLvl w:val="2"/>
    </w:pPr>
    <w:rPr>
      <w:rFonts w:eastAsia="Times New Roman" w:cs="Times New Roman"/>
      <w:b/>
      <w:color w:val="0E1B8D"/>
      <w:kern w:val="0"/>
      <w:sz w:val="28"/>
      <w:szCs w:val="22"/>
      <w:lang w:val="en-GB"/>
      <w14:ligatures w14:val="none"/>
    </w:rPr>
  </w:style>
  <w:style w:type="paragraph" w:customStyle="1" w:styleId="AnnexH2">
    <w:name w:val="Annex H2"/>
    <w:next w:val="Normal"/>
    <w:link w:val="AnnexH2Char"/>
    <w:qFormat/>
    <w:rsid w:val="00432286"/>
    <w:pPr>
      <w:keepNext/>
      <w:numPr>
        <w:ilvl w:val="1"/>
        <w:numId w:val="1"/>
      </w:numPr>
      <w:spacing w:after="120"/>
      <w:outlineLvl w:val="1"/>
    </w:pPr>
    <w:rPr>
      <w:rFonts w:asciiTheme="majorHAnsi" w:eastAsia="Times New Roman" w:hAnsiTheme="majorHAnsi" w:cs="Times New Roman"/>
      <w:b/>
      <w:color w:val="0E1B8D"/>
      <w:kern w:val="0"/>
      <w:sz w:val="32"/>
      <w:szCs w:val="22"/>
      <w:lang w:val="en-GB"/>
      <w14:ligatures w14:val="none"/>
    </w:rPr>
  </w:style>
  <w:style w:type="paragraph" w:customStyle="1" w:styleId="AnnexH4">
    <w:name w:val="Annex H4"/>
    <w:next w:val="Normal"/>
    <w:unhideWhenUsed/>
    <w:qFormat/>
    <w:rsid w:val="00432286"/>
    <w:pPr>
      <w:numPr>
        <w:ilvl w:val="3"/>
        <w:numId w:val="1"/>
      </w:numPr>
      <w:spacing w:before="240" w:after="60" w:line="276" w:lineRule="auto"/>
    </w:pPr>
    <w:rPr>
      <w:rFonts w:eastAsia="Times New Roman" w:cs="Times New Roman"/>
      <w:b/>
      <w:color w:val="0E1B8D"/>
      <w:kern w:val="0"/>
      <w:lang w:val="en-GB"/>
      <w14:ligatures w14:val="none"/>
    </w:rPr>
  </w:style>
  <w:style w:type="character" w:customStyle="1" w:styleId="AnnexH2Char">
    <w:name w:val="Annex H2 Char"/>
    <w:basedOn w:val="Heading1Char"/>
    <w:link w:val="AnnexH2"/>
    <w:rsid w:val="00432286"/>
    <w:rPr>
      <w:rFonts w:asciiTheme="majorHAnsi" w:eastAsia="Times New Roman" w:hAnsiTheme="majorHAnsi" w:cs="Times New Roman"/>
      <w:b/>
      <w:color w:val="0E1B8D"/>
      <w:kern w:val="0"/>
      <w:sz w:val="32"/>
      <w:szCs w:val="22"/>
      <w:lang w:val="en-GB"/>
      <w14:ligatures w14:val="none"/>
    </w:rPr>
  </w:style>
  <w:style w:type="paragraph" w:customStyle="1" w:styleId="Comments">
    <w:name w:val="Comments"/>
    <w:uiPriority w:val="12"/>
    <w:qFormat/>
    <w:rsid w:val="00432286"/>
    <w:pPr>
      <w:spacing w:after="120" w:line="276" w:lineRule="auto"/>
    </w:pPr>
    <w:rPr>
      <w:rFonts w:ascii="Calibri Light" w:hAnsi="Calibri Light" w:cstheme="majorBidi"/>
      <w:color w:val="156082" w:themeColor="accent1"/>
      <w:kern w:val="0"/>
      <w:sz w:val="22"/>
      <w:szCs w:val="22"/>
      <w14:ligatures w14:val="none"/>
    </w:rPr>
  </w:style>
  <w:style w:type="table" w:customStyle="1" w:styleId="SITATable">
    <w:name w:val="SITA Table"/>
    <w:basedOn w:val="TableNormal"/>
    <w:uiPriority w:val="99"/>
    <w:rsid w:val="00432286"/>
    <w:rPr>
      <w:rFonts w:ascii="Calibri Light" w:hAnsi="Calibri Light" w:cstheme="majorBidi"/>
      <w:kern w:val="0"/>
      <w:sz w:val="22"/>
      <w:szCs w:val="22"/>
      <w14:ligatures w14:val="none"/>
    </w:rPr>
    <w:tblPr>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cBorders>
        <w:shd w:val="clear" w:color="auto" w:fill="C1E4F5" w:themeFill="accent1" w:themeFillTint="33"/>
      </w:tcPr>
    </w:tblStylePr>
  </w:style>
  <w:style w:type="paragraph" w:styleId="NoSpacing">
    <w:name w:val="No Spacing"/>
    <w:link w:val="NoSpacingChar"/>
    <w:uiPriority w:val="11"/>
    <w:qFormat/>
    <w:rsid w:val="00432286"/>
    <w:rPr>
      <w:rFonts w:eastAsiaTheme="minorEastAsia"/>
      <w:kern w:val="0"/>
      <w:sz w:val="22"/>
      <w:szCs w:val="22"/>
      <w14:ligatures w14:val="none"/>
    </w:rPr>
  </w:style>
  <w:style w:type="character" w:customStyle="1" w:styleId="NoSpacingChar">
    <w:name w:val="No Spacing Char"/>
    <w:basedOn w:val="DefaultParagraphFont"/>
    <w:link w:val="NoSpacing"/>
    <w:uiPriority w:val="11"/>
    <w:rsid w:val="00432286"/>
    <w:rPr>
      <w:rFonts w:eastAsiaTheme="minorEastAsia"/>
      <w:kern w:val="0"/>
      <w:sz w:val="22"/>
      <w:szCs w:val="22"/>
      <w14:ligatures w14:val="none"/>
    </w:rPr>
  </w:style>
  <w:style w:type="paragraph" w:customStyle="1" w:styleId="Cover">
    <w:name w:val="Cover"/>
    <w:basedOn w:val="Title"/>
    <w:link w:val="CoverChar"/>
    <w:uiPriority w:val="11"/>
    <w:unhideWhenUsed/>
    <w:rsid w:val="00432286"/>
    <w:pPr>
      <w:spacing w:before="600" w:after="0"/>
    </w:pPr>
    <w:rPr>
      <w:color w:val="000066"/>
      <w:kern w:val="0"/>
      <w:sz w:val="48"/>
      <w:szCs w:val="48"/>
    </w:rPr>
  </w:style>
  <w:style w:type="character" w:customStyle="1" w:styleId="CoverChar">
    <w:name w:val="Cover Char"/>
    <w:basedOn w:val="TitleChar"/>
    <w:link w:val="Cover"/>
    <w:uiPriority w:val="11"/>
    <w:rsid w:val="00432286"/>
    <w:rPr>
      <w:rFonts w:asciiTheme="majorHAnsi" w:eastAsiaTheme="majorEastAsia" w:hAnsiTheme="majorHAnsi" w:cstheme="majorBidi"/>
      <w:color w:val="000066"/>
      <w:spacing w:val="-10"/>
      <w:kern w:val="0"/>
      <w:sz w:val="48"/>
      <w:szCs w:val="48"/>
      <w14:ligatures w14:val="none"/>
    </w:rPr>
  </w:style>
  <w:style w:type="paragraph" w:styleId="BalloonText">
    <w:name w:val="Balloon Text"/>
    <w:basedOn w:val="Normal"/>
    <w:link w:val="BalloonTextChar"/>
    <w:uiPriority w:val="99"/>
    <w:semiHidden/>
    <w:unhideWhenUsed/>
    <w:rsid w:val="00432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86"/>
    <w:rPr>
      <w:rFonts w:ascii="Segoe UI" w:hAnsi="Segoe UI" w:cs="Segoe UI"/>
      <w:kern w:val="0"/>
      <w:sz w:val="18"/>
      <w:szCs w:val="18"/>
      <w14:ligatures w14:val="none"/>
    </w:rPr>
  </w:style>
  <w:style w:type="character" w:customStyle="1" w:styleId="AnnexH1Char">
    <w:name w:val="Annex H1 Char"/>
    <w:basedOn w:val="DefaultParagraphFont"/>
    <w:link w:val="AnnexH1"/>
    <w:rsid w:val="00432286"/>
    <w:rPr>
      <w:rFonts w:eastAsiaTheme="majorEastAsia" w:cs="Times New Roman"/>
      <w:b/>
      <w:color w:val="0E1B8D"/>
      <w:kern w:val="0"/>
      <w:sz w:val="36"/>
      <w:szCs w:val="40"/>
      <w14:ligatures w14:val="none"/>
    </w:rPr>
  </w:style>
  <w:style w:type="paragraph" w:styleId="BodyText">
    <w:name w:val="Body Text"/>
    <w:basedOn w:val="Normal"/>
    <w:link w:val="BodyTextChar"/>
    <w:uiPriority w:val="99"/>
    <w:semiHidden/>
    <w:unhideWhenUsed/>
    <w:rsid w:val="00432286"/>
  </w:style>
  <w:style w:type="character" w:customStyle="1" w:styleId="BodyTextChar">
    <w:name w:val="Body Text Char"/>
    <w:basedOn w:val="DefaultParagraphFont"/>
    <w:link w:val="BodyText"/>
    <w:uiPriority w:val="99"/>
    <w:semiHidden/>
    <w:rsid w:val="00432286"/>
    <w:rPr>
      <w:rFonts w:ascii="Calibri Light" w:hAnsi="Calibri Light" w:cstheme="majorBidi"/>
      <w:kern w:val="0"/>
      <w:sz w:val="22"/>
      <w:szCs w:val="22"/>
      <w14:ligatures w14:val="none"/>
    </w:rPr>
  </w:style>
  <w:style w:type="paragraph" w:styleId="BlockText">
    <w:name w:val="Block Text"/>
    <w:basedOn w:val="Normal"/>
    <w:uiPriority w:val="99"/>
    <w:semiHidden/>
    <w:unhideWhenUsed/>
    <w:rsid w:val="0043228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character" w:styleId="FootnoteReference">
    <w:name w:val="footnote reference"/>
    <w:basedOn w:val="DefaultParagraphFont"/>
    <w:uiPriority w:val="99"/>
    <w:semiHidden/>
    <w:unhideWhenUsed/>
    <w:rsid w:val="00432286"/>
    <w:rPr>
      <w:vertAlign w:val="superscript"/>
    </w:rPr>
  </w:style>
  <w:style w:type="paragraph" w:styleId="FootnoteText">
    <w:name w:val="footnote text"/>
    <w:basedOn w:val="Normal"/>
    <w:link w:val="FootnoteTextChar"/>
    <w:uiPriority w:val="99"/>
    <w:semiHidden/>
    <w:unhideWhenUsed/>
    <w:rsid w:val="00432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286"/>
    <w:rPr>
      <w:rFonts w:ascii="Calibri Light" w:hAnsi="Calibri Light" w:cstheme="majorBidi"/>
      <w:kern w:val="0"/>
      <w:sz w:val="20"/>
      <w:szCs w:val="20"/>
      <w14:ligatures w14:val="none"/>
    </w:rPr>
  </w:style>
  <w:style w:type="paragraph" w:customStyle="1" w:styleId="SITARegistration">
    <w:name w:val="SITA_Registration"/>
    <w:uiPriority w:val="10"/>
    <w:qFormat/>
    <w:rsid w:val="00432286"/>
    <w:pPr>
      <w:spacing w:after="120" w:line="276" w:lineRule="auto"/>
      <w:jc w:val="center"/>
    </w:pPr>
    <w:rPr>
      <w:rFonts w:ascii="Calibri Light" w:hAnsi="Calibri Light" w:cstheme="majorBidi"/>
      <w:color w:val="808080" w:themeColor="background1" w:themeShade="80"/>
      <w:kern w:val="0"/>
      <w:sz w:val="14"/>
      <w:szCs w:val="16"/>
      <w14:ligatures w14:val="none"/>
    </w:rPr>
  </w:style>
  <w:style w:type="character" w:styleId="Strong">
    <w:name w:val="Strong"/>
    <w:basedOn w:val="DefaultParagraphFont"/>
    <w:qFormat/>
    <w:rsid w:val="00432286"/>
    <w:rPr>
      <w:b/>
      <w:bCs/>
    </w:rPr>
  </w:style>
  <w:style w:type="character" w:styleId="SubtleReference">
    <w:name w:val="Subtle Reference"/>
    <w:basedOn w:val="DefaultParagraphFont"/>
    <w:uiPriority w:val="31"/>
    <w:qFormat/>
    <w:rsid w:val="00432286"/>
    <w:rPr>
      <w:smallCaps/>
      <w:color w:val="5A5A5A" w:themeColor="text1" w:themeTint="A5"/>
    </w:rPr>
  </w:style>
  <w:style w:type="character" w:styleId="PlaceholderText">
    <w:name w:val="Placeholder Text"/>
    <w:basedOn w:val="DefaultParagraphFont"/>
    <w:uiPriority w:val="99"/>
    <w:semiHidden/>
    <w:rsid w:val="00432286"/>
    <w:rPr>
      <w:color w:val="808080"/>
    </w:rPr>
  </w:style>
  <w:style w:type="paragraph" w:customStyle="1" w:styleId="Figure">
    <w:name w:val="Figure"/>
    <w:next w:val="Caption"/>
    <w:link w:val="FigureChar"/>
    <w:qFormat/>
    <w:rsid w:val="00432286"/>
    <w:pPr>
      <w:keepNext/>
      <w:spacing w:after="240"/>
      <w:jc w:val="center"/>
    </w:pPr>
    <w:rPr>
      <w:rFonts w:ascii="Calibri Light" w:hAnsi="Calibri Light" w:cstheme="majorBidi"/>
      <w:noProof/>
      <w:kern w:val="0"/>
      <w:sz w:val="22"/>
      <w:szCs w:val="22"/>
      <w:lang w:eastAsia="en-GB"/>
      <w14:ligatures w14:val="none"/>
    </w:rPr>
  </w:style>
  <w:style w:type="paragraph" w:customStyle="1" w:styleId="TableHeading">
    <w:name w:val="Table Heading"/>
    <w:basedOn w:val="TableText"/>
    <w:link w:val="TableHeadingChar"/>
    <w:qFormat/>
    <w:rsid w:val="00432286"/>
    <w:rPr>
      <w:b/>
      <w:color w:val="0E1B8D"/>
    </w:rPr>
  </w:style>
  <w:style w:type="character" w:customStyle="1" w:styleId="FigureChar">
    <w:name w:val="Figure Char"/>
    <w:basedOn w:val="DefaultParagraphFont"/>
    <w:link w:val="Figure"/>
    <w:rsid w:val="00432286"/>
    <w:rPr>
      <w:rFonts w:ascii="Calibri Light" w:hAnsi="Calibri Light" w:cstheme="majorBidi"/>
      <w:noProof/>
      <w:kern w:val="0"/>
      <w:sz w:val="22"/>
      <w:szCs w:val="22"/>
      <w:lang w:eastAsia="en-GB"/>
      <w14:ligatures w14:val="none"/>
    </w:rPr>
  </w:style>
  <w:style w:type="character" w:customStyle="1" w:styleId="TableHeadingChar">
    <w:name w:val="Table Heading Char"/>
    <w:basedOn w:val="TableTextChar"/>
    <w:link w:val="TableHeading"/>
    <w:rsid w:val="00432286"/>
    <w:rPr>
      <w:rFonts w:eastAsia="Times New Roman" w:cs="Times New Roman"/>
      <w:b/>
      <w:color w:val="0E1B8D"/>
      <w:kern w:val="0"/>
      <w:sz w:val="20"/>
      <w:szCs w:val="22"/>
      <w14:ligatures w14:val="none"/>
    </w:rPr>
  </w:style>
  <w:style w:type="table" w:styleId="TableGrid">
    <w:name w:val="Table Grid"/>
    <w:basedOn w:val="TableNormal"/>
    <w:uiPriority w:val="39"/>
    <w:rsid w:val="00432286"/>
    <w:rPr>
      <w:rFonts w:ascii="Calibri Light" w:hAnsi="Calibri Light" w:cstheme="maj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432286"/>
    <w:pPr>
      <w:ind w:left="0"/>
      <w:contextualSpacing w:val="0"/>
    </w:pPr>
    <w:rPr>
      <w:rFonts w:ascii="Calibri" w:eastAsia="Times New Roman" w:hAnsi="Calibri" w:cs="Times New Roman"/>
    </w:rPr>
  </w:style>
  <w:style w:type="character" w:styleId="CommentReference">
    <w:name w:val="annotation reference"/>
    <w:basedOn w:val="DefaultParagraphFont"/>
    <w:uiPriority w:val="99"/>
    <w:semiHidden/>
    <w:unhideWhenUsed/>
    <w:rsid w:val="00432286"/>
    <w:rPr>
      <w:sz w:val="16"/>
      <w:szCs w:val="16"/>
    </w:rPr>
  </w:style>
  <w:style w:type="paragraph" w:styleId="CommentText">
    <w:name w:val="annotation text"/>
    <w:basedOn w:val="Normal"/>
    <w:link w:val="CommentTextChar"/>
    <w:uiPriority w:val="99"/>
    <w:unhideWhenUsed/>
    <w:rsid w:val="00432286"/>
    <w:pPr>
      <w:spacing w:line="240" w:lineRule="auto"/>
    </w:pPr>
    <w:rPr>
      <w:sz w:val="20"/>
      <w:szCs w:val="20"/>
    </w:rPr>
  </w:style>
  <w:style w:type="character" w:customStyle="1" w:styleId="CommentTextChar">
    <w:name w:val="Comment Text Char"/>
    <w:basedOn w:val="DefaultParagraphFont"/>
    <w:link w:val="CommentText"/>
    <w:uiPriority w:val="99"/>
    <w:rsid w:val="00432286"/>
    <w:rPr>
      <w:rFonts w:ascii="Calibri Light" w:hAnsi="Calibri Light" w:cs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2286"/>
    <w:rPr>
      <w:b/>
      <w:bCs/>
    </w:rPr>
  </w:style>
  <w:style w:type="character" w:customStyle="1" w:styleId="CommentSubjectChar">
    <w:name w:val="Comment Subject Char"/>
    <w:basedOn w:val="CommentTextChar"/>
    <w:link w:val="CommentSubject"/>
    <w:uiPriority w:val="99"/>
    <w:semiHidden/>
    <w:rsid w:val="00432286"/>
    <w:rPr>
      <w:rFonts w:ascii="Calibri Light" w:hAnsi="Calibri Light" w:cstheme="majorBidi"/>
      <w:b/>
      <w:bCs/>
      <w:kern w:val="0"/>
      <w:sz w:val="20"/>
      <w:szCs w:val="20"/>
      <w14:ligatures w14:val="none"/>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432286"/>
  </w:style>
  <w:style w:type="numbering" w:customStyle="1" w:styleId="Style1">
    <w:name w:val="Style1"/>
    <w:uiPriority w:val="99"/>
    <w:rsid w:val="00432286"/>
    <w:pPr>
      <w:numPr>
        <w:numId w:val="20"/>
      </w:numPr>
    </w:pPr>
  </w:style>
  <w:style w:type="paragraph" w:styleId="Revision">
    <w:name w:val="Revision"/>
    <w:hidden/>
    <w:uiPriority w:val="99"/>
    <w:semiHidden/>
    <w:rsid w:val="00432286"/>
    <w:rPr>
      <w:rFonts w:ascii="Calibri Light" w:hAnsi="Calibri Light" w:cstheme="majorBidi"/>
      <w:kern w:val="0"/>
      <w:sz w:val="22"/>
      <w:szCs w:val="22"/>
      <w14:ligatures w14:val="none"/>
    </w:rPr>
  </w:style>
  <w:style w:type="table" w:customStyle="1" w:styleId="TableGrid1">
    <w:name w:val="Table Grid1"/>
    <w:basedOn w:val="TableNormal"/>
    <w:next w:val="TableGrid"/>
    <w:uiPriority w:val="59"/>
    <w:rsid w:val="00432286"/>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2286"/>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228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0">
    <w:name w:val="TableGrid"/>
    <w:rsid w:val="004477CC"/>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30052">
      <w:bodyDiv w:val="1"/>
      <w:marLeft w:val="0"/>
      <w:marRight w:val="0"/>
      <w:marTop w:val="0"/>
      <w:marBottom w:val="0"/>
      <w:divBdr>
        <w:top w:val="none" w:sz="0" w:space="0" w:color="auto"/>
        <w:left w:val="none" w:sz="0" w:space="0" w:color="auto"/>
        <w:bottom w:val="none" w:sz="0" w:space="0" w:color="auto"/>
        <w:right w:val="none" w:sz="0" w:space="0" w:color="auto"/>
      </w:divBdr>
    </w:div>
    <w:div w:id="11384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ta.co.za/prodcert.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631F0E21D60D4B94D1550FBBC9A7CA"/>
        <w:category>
          <w:name w:val="General"/>
          <w:gallery w:val="placeholder"/>
        </w:category>
        <w:types>
          <w:type w:val="bbPlcHdr"/>
        </w:types>
        <w:behaviors>
          <w:behavior w:val="content"/>
        </w:behaviors>
        <w:guid w:val="{2868A5D9-6FF8-F545-80D1-48FC95D0C82D}"/>
      </w:docPartPr>
      <w:docPartBody>
        <w:p w:rsidR="00612630" w:rsidRDefault="000D7BFF" w:rsidP="000D7BFF">
          <w:pPr>
            <w:pStyle w:val="E1631F0E21D60D4B94D1550FBBC9A7C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FF"/>
    <w:rsid w:val="00043424"/>
    <w:rsid w:val="0006372F"/>
    <w:rsid w:val="000D7BFF"/>
    <w:rsid w:val="00154B9B"/>
    <w:rsid w:val="001A2D8D"/>
    <w:rsid w:val="001D6885"/>
    <w:rsid w:val="0026685A"/>
    <w:rsid w:val="00266FEC"/>
    <w:rsid w:val="002E3DAD"/>
    <w:rsid w:val="003355E6"/>
    <w:rsid w:val="003603C7"/>
    <w:rsid w:val="00386F6C"/>
    <w:rsid w:val="00412211"/>
    <w:rsid w:val="004D4456"/>
    <w:rsid w:val="004E2188"/>
    <w:rsid w:val="00593FC9"/>
    <w:rsid w:val="005C3730"/>
    <w:rsid w:val="00612630"/>
    <w:rsid w:val="00740BD3"/>
    <w:rsid w:val="007751ED"/>
    <w:rsid w:val="00863997"/>
    <w:rsid w:val="008969F0"/>
    <w:rsid w:val="008F00A8"/>
    <w:rsid w:val="00912E65"/>
    <w:rsid w:val="00944947"/>
    <w:rsid w:val="00946966"/>
    <w:rsid w:val="00A30F15"/>
    <w:rsid w:val="00AA11DD"/>
    <w:rsid w:val="00CE604A"/>
    <w:rsid w:val="00D02D2C"/>
    <w:rsid w:val="00D050D1"/>
    <w:rsid w:val="00D114FE"/>
    <w:rsid w:val="00DD6A96"/>
    <w:rsid w:val="00E975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BFF"/>
    <w:rPr>
      <w:color w:val="808080"/>
    </w:rPr>
  </w:style>
  <w:style w:type="paragraph" w:customStyle="1" w:styleId="E1631F0E21D60D4B94D1550FBBC9A7CA">
    <w:name w:val="E1631F0E21D60D4B94D1550FBBC9A7CA"/>
    <w:rsid w:val="000D7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2096C-1B70-4F81-87B7-13FE1564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6000</Words>
  <Characters>34201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Moodley</dc:creator>
  <cp:keywords/>
  <dc:description/>
  <cp:lastModifiedBy>Brian Matemane</cp:lastModifiedBy>
  <cp:revision>2</cp:revision>
  <dcterms:created xsi:type="dcterms:W3CDTF">2024-10-14T12:21:00Z</dcterms:created>
  <dcterms:modified xsi:type="dcterms:W3CDTF">2024-10-14T12:21:00Z</dcterms:modified>
</cp:coreProperties>
</file>